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90680325"/>
        <w:docPartObj>
          <w:docPartGallery w:val="Cover Pages"/>
          <w:docPartUnique/>
        </w:docPartObj>
      </w:sdtPr>
      <w:sdtContent>
        <w:p w14:paraId="0656B754" w14:textId="77777777" w:rsidR="006C3B19" w:rsidRPr="006C3B19" w:rsidRDefault="006C3B19" w:rsidP="006C3B19">
          <w:pPr>
            <w:pStyle w:val="Bezproreda"/>
          </w:pPr>
          <w:r w:rsidRPr="006C3B19">
            <w:t>RURALNI PODUZETNIČKI INKUBATOR</w:t>
          </w:r>
        </w:p>
        <w:p w14:paraId="47C3BFBF" w14:textId="77777777" w:rsidR="006C3B19" w:rsidRPr="006C3B19" w:rsidRDefault="006C3B19" w:rsidP="006C3B19">
          <w:pPr>
            <w:pStyle w:val="Bezproreda"/>
          </w:pPr>
          <w:r w:rsidRPr="006C3B19">
            <w:t xml:space="preserve">KRKA KISTANJE d.o.o. za </w:t>
          </w:r>
          <w:proofErr w:type="spellStart"/>
          <w:r w:rsidRPr="006C3B19">
            <w:t>lokalni</w:t>
          </w:r>
          <w:proofErr w:type="spellEnd"/>
          <w:r w:rsidRPr="006C3B19">
            <w:t xml:space="preserve"> </w:t>
          </w:r>
          <w:proofErr w:type="spellStart"/>
          <w:r w:rsidRPr="006C3B19">
            <w:t>razvoj</w:t>
          </w:r>
          <w:proofErr w:type="spellEnd"/>
          <w:r w:rsidRPr="006C3B19">
            <w:t>,</w:t>
          </w:r>
        </w:p>
        <w:p w14:paraId="3B9FDF00" w14:textId="77777777" w:rsidR="006C3B19" w:rsidRPr="009740CA" w:rsidRDefault="006C3B19" w:rsidP="006C3B19">
          <w:pPr>
            <w:pStyle w:val="Bezproreda"/>
            <w:rPr>
              <w:lang w:val="pt-PT"/>
            </w:rPr>
          </w:pPr>
          <w:r w:rsidRPr="009740CA">
            <w:rPr>
              <w:lang w:val="pt-PT"/>
            </w:rPr>
            <w:t>poticanje i razvoj poduzetništva</w:t>
          </w:r>
        </w:p>
        <w:p w14:paraId="7F3AC9F4" w14:textId="77777777" w:rsidR="006C3B19" w:rsidRPr="009740CA" w:rsidRDefault="006C3B19" w:rsidP="006C3B19">
          <w:pPr>
            <w:pStyle w:val="Bezproreda"/>
            <w:rPr>
              <w:lang w:val="pt-PT"/>
            </w:rPr>
          </w:pPr>
          <w:r w:rsidRPr="009740CA">
            <w:rPr>
              <w:lang w:val="pt-PT"/>
            </w:rPr>
            <w:t>Franje Tuđmana 106A</w:t>
          </w:r>
        </w:p>
        <w:p w14:paraId="0D62965F" w14:textId="77777777" w:rsidR="006C3B19" w:rsidRPr="006C3B19" w:rsidRDefault="006C3B19" w:rsidP="006C3B19">
          <w:pPr>
            <w:pStyle w:val="Bezproreda"/>
          </w:pPr>
          <w:r w:rsidRPr="006C3B19">
            <w:t>22305 KISTANJE</w:t>
          </w:r>
        </w:p>
        <w:p w14:paraId="1A2F7063" w14:textId="77777777" w:rsidR="006C3B19" w:rsidRPr="006C3B19" w:rsidRDefault="006C3B19" w:rsidP="006C3B19">
          <w:pPr>
            <w:pStyle w:val="Bezproreda"/>
          </w:pPr>
          <w:r w:rsidRPr="006C3B19">
            <w:t>OIB: 90156774425</w:t>
          </w:r>
        </w:p>
        <w:p w14:paraId="262D4EDF" w14:textId="28F75072" w:rsidR="006C3B19" w:rsidRDefault="006C3B19" w:rsidP="006C3B19">
          <w:pPr>
            <w:pStyle w:val="Bezproreda"/>
          </w:pPr>
          <w:r w:rsidRPr="006C3B19">
            <w:t>Erste Bank HR4224020061101088273</w:t>
          </w:r>
        </w:p>
        <w:p w14:paraId="6B0DCE61" w14:textId="77777777" w:rsidR="0019766B" w:rsidRDefault="0019766B" w:rsidP="006C3B19">
          <w:pPr>
            <w:pStyle w:val="Bezproreda"/>
          </w:pPr>
        </w:p>
        <w:p w14:paraId="0579357F" w14:textId="77777777" w:rsidR="0019766B" w:rsidRDefault="0019766B" w:rsidP="006C3B19">
          <w:pPr>
            <w:pStyle w:val="Bezproreda"/>
          </w:pPr>
        </w:p>
        <w:p w14:paraId="010EC9D0" w14:textId="77777777" w:rsidR="0019766B" w:rsidRDefault="0019766B" w:rsidP="006C3B19">
          <w:pPr>
            <w:pStyle w:val="Bezproreda"/>
          </w:pPr>
        </w:p>
        <w:p w14:paraId="6D5E3482" w14:textId="77777777" w:rsidR="00310C8D" w:rsidRDefault="00310C8D" w:rsidP="00106265">
          <w:pPr>
            <w:pStyle w:val="Bezproreda"/>
            <w:jc w:val="center"/>
          </w:pPr>
        </w:p>
        <w:p w14:paraId="7B92FE3A" w14:textId="623532E8" w:rsidR="00310C8D" w:rsidRDefault="0019766B" w:rsidP="00106265">
          <w:pPr>
            <w:pStyle w:val="Bezproreda"/>
            <w:jc w:val="center"/>
          </w:pPr>
          <w:r>
            <w:rPr>
              <w:noProof/>
            </w:rPr>
            <w:drawing>
              <wp:inline distT="0" distB="0" distL="0" distR="0" wp14:anchorId="0499F35A" wp14:editId="3CE2BD9E">
                <wp:extent cx="5384776" cy="3215005"/>
                <wp:effectExtent l="0" t="0" r="6985" b="4445"/>
                <wp:docPr id="93890669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040" cy="32300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886AFD8" w14:textId="77777777" w:rsidR="00310C8D" w:rsidRDefault="00310C8D" w:rsidP="00106265">
          <w:pPr>
            <w:pStyle w:val="Bezproreda"/>
            <w:jc w:val="center"/>
          </w:pPr>
        </w:p>
        <w:p w14:paraId="68263A0A" w14:textId="77777777" w:rsidR="00310C8D" w:rsidRPr="006C3B19" w:rsidRDefault="00310C8D" w:rsidP="00106265">
          <w:pPr>
            <w:pStyle w:val="Bezproreda"/>
            <w:jc w:val="center"/>
          </w:pPr>
        </w:p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91"/>
          </w:tblGrid>
          <w:tr w:rsidR="006C3B19" w:rsidRPr="0019766B" w14:paraId="5311BC42" w14:textId="77777777" w:rsidTr="0019766B">
            <w:tc>
              <w:tcPr>
                <w:tcW w:w="719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b/>
                    <w:bCs/>
                    <w:color w:val="445C19" w:themeColor="accent2" w:themeShade="80"/>
                    <w:sz w:val="32"/>
                    <w:szCs w:val="32"/>
                  </w:rPr>
                  <w:alias w:val="Autor"/>
                  <w:id w:val="13406928"/>
                  <w:placeholder>
                    <w:docPart w:val="CC26CEA029C3449180A0A386447C776A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257EFEB8" w14:textId="0488A0C1" w:rsidR="006C3B19" w:rsidRPr="007232AD" w:rsidRDefault="006C3B19" w:rsidP="00106265">
                    <w:pPr>
                      <w:pStyle w:val="Bezproreda"/>
                      <w:jc w:val="center"/>
                      <w:rPr>
                        <w:b/>
                        <w:bCs/>
                        <w:color w:val="445C19" w:themeColor="accent2" w:themeShade="80"/>
                        <w:sz w:val="32"/>
                        <w:szCs w:val="32"/>
                      </w:rPr>
                    </w:pPr>
                    <w:r w:rsidRPr="007232AD">
                      <w:rPr>
                        <w:b/>
                        <w:bCs/>
                        <w:color w:val="445C19" w:themeColor="accent2" w:themeShade="80"/>
                        <w:sz w:val="32"/>
                        <w:szCs w:val="32"/>
                      </w:rPr>
                      <w:t>Kistanje, prosinac 202</w:t>
                    </w:r>
                    <w:r w:rsidR="000A0B14">
                      <w:rPr>
                        <w:b/>
                        <w:bCs/>
                        <w:color w:val="445C19" w:themeColor="accent2" w:themeShade="80"/>
                        <w:sz w:val="32"/>
                        <w:szCs w:val="32"/>
                      </w:rPr>
                      <w:t>5</w:t>
                    </w:r>
                    <w:r w:rsidRPr="007232AD">
                      <w:rPr>
                        <w:b/>
                        <w:bCs/>
                        <w:color w:val="445C19" w:themeColor="accent2" w:themeShade="80"/>
                        <w:sz w:val="32"/>
                        <w:szCs w:val="32"/>
                      </w:rPr>
                      <w:t>.</w:t>
                    </w:r>
                  </w:p>
                </w:sdtContent>
              </w:sdt>
              <w:p w14:paraId="13FE911E" w14:textId="5F5A5D92" w:rsidR="006C3B19" w:rsidRPr="007232AD" w:rsidRDefault="006C3B19" w:rsidP="00106265">
                <w:pPr>
                  <w:pStyle w:val="Bezproreda"/>
                  <w:jc w:val="center"/>
                  <w:rPr>
                    <w:color w:val="939F27" w:themeColor="accent3" w:themeShade="BF"/>
                    <w:sz w:val="32"/>
                    <w:szCs w:val="32"/>
                  </w:rPr>
                </w:pPr>
              </w:p>
              <w:p w14:paraId="2811EF30" w14:textId="77777777" w:rsidR="006C3B19" w:rsidRPr="007232AD" w:rsidRDefault="006C3B19" w:rsidP="00106265">
                <w:pPr>
                  <w:pStyle w:val="Bezproreda"/>
                  <w:jc w:val="center"/>
                  <w:rPr>
                    <w:color w:val="549E39" w:themeColor="accent1"/>
                    <w:sz w:val="32"/>
                    <w:szCs w:val="32"/>
                  </w:rPr>
                </w:pPr>
              </w:p>
            </w:tc>
          </w:tr>
        </w:tbl>
        <w:p w14:paraId="55DC183B" w14:textId="77777777" w:rsidR="000A0B14" w:rsidRDefault="000A0B14" w:rsidP="00106265">
          <w:pPr>
            <w:jc w:val="center"/>
            <w:rPr>
              <w:noProof/>
            </w:rPr>
          </w:pPr>
        </w:p>
        <w:p w14:paraId="7CD350EC" w14:textId="77777777" w:rsidR="000A0B14" w:rsidRDefault="000A0B14" w:rsidP="00106265">
          <w:pPr>
            <w:jc w:val="center"/>
            <w:rPr>
              <w:noProof/>
            </w:rPr>
          </w:pPr>
        </w:p>
        <w:p w14:paraId="60F82E15" w14:textId="397B328F" w:rsidR="0045269A" w:rsidRPr="00AD6DA4" w:rsidRDefault="000A0B14" w:rsidP="00AD6DA4">
          <w:pPr>
            <w:jc w:val="center"/>
            <w:rPr>
              <w:rFonts w:ascii="Bahnschrift" w:hAnsi="Bahnschrift"/>
              <w:sz w:val="16"/>
              <w:szCs w:val="16"/>
              <w:lang w:val="hr-HR"/>
            </w:rPr>
          </w:pPr>
          <w:r w:rsidRPr="000A0B14">
            <w:rPr>
              <w:rFonts w:ascii="Bahnschrift" w:hAnsi="Bahnschrift"/>
              <w:noProof/>
              <w:color w:val="626A1A" w:themeColor="accent3" w:themeShade="80"/>
              <w:sz w:val="40"/>
              <w:szCs w:val="40"/>
            </w:rPr>
            <w:t>PLAN RADA ZA 2026. GODINU</w:t>
          </w:r>
          <w:r w:rsidR="006C3B19" w:rsidRPr="000A0B14">
            <w:rPr>
              <w:rFonts w:ascii="Bahnschrift" w:hAnsi="Bahnschrift"/>
              <w:sz w:val="16"/>
              <w:szCs w:val="16"/>
            </w:rPr>
            <w:br w:type="page"/>
          </w:r>
        </w:p>
      </w:sdtContent>
    </w:sdt>
    <w:p w14:paraId="0088F807" w14:textId="77777777" w:rsidR="0045269A" w:rsidRDefault="0045269A" w:rsidP="007D513D">
      <w:pPr>
        <w:pStyle w:val="Tijeloteksta"/>
        <w:tabs>
          <w:tab w:val="left" w:pos="5387"/>
        </w:tabs>
        <w:spacing w:line="276" w:lineRule="auto"/>
        <w:ind w:right="24"/>
        <w:jc w:val="center"/>
        <w:rPr>
          <w:rFonts w:asciiTheme="minorHAnsi" w:hAnsiTheme="minorHAnsi" w:cstheme="minorHAnsi"/>
          <w:color w:val="939F27" w:themeColor="accent3" w:themeShade="BF"/>
          <w:sz w:val="28"/>
          <w:szCs w:val="28"/>
          <w:lang w:val="hr-HR"/>
        </w:rPr>
      </w:pPr>
    </w:p>
    <w:p w14:paraId="5771072E" w14:textId="1CAB759C" w:rsidR="0049374C" w:rsidRDefault="00310C8D" w:rsidP="007D513D">
      <w:pPr>
        <w:pStyle w:val="Tijeloteksta"/>
        <w:tabs>
          <w:tab w:val="left" w:pos="5387"/>
        </w:tabs>
        <w:spacing w:line="276" w:lineRule="auto"/>
        <w:ind w:right="24"/>
        <w:jc w:val="center"/>
        <w:rPr>
          <w:rFonts w:asciiTheme="minorHAnsi" w:hAnsiTheme="minorHAnsi" w:cstheme="minorHAnsi"/>
          <w:color w:val="939F27" w:themeColor="accent3" w:themeShade="BF"/>
          <w:sz w:val="28"/>
          <w:szCs w:val="28"/>
          <w:lang w:val="hr-HR"/>
        </w:rPr>
      </w:pPr>
      <w:r w:rsidRPr="00310C8D">
        <w:rPr>
          <w:rFonts w:asciiTheme="minorHAnsi" w:hAnsiTheme="minorHAnsi" w:cstheme="minorHAnsi"/>
          <w:color w:val="939F27" w:themeColor="accent3" w:themeShade="BF"/>
          <w:sz w:val="28"/>
          <w:szCs w:val="28"/>
          <w:lang w:val="hr-HR"/>
        </w:rPr>
        <w:t>Sadržaj</w:t>
      </w:r>
      <w:r w:rsidR="00AD6DA4">
        <w:rPr>
          <w:rFonts w:asciiTheme="minorHAnsi" w:hAnsiTheme="minorHAnsi" w:cstheme="minorHAnsi"/>
          <w:color w:val="939F27" w:themeColor="accent3" w:themeShade="BF"/>
          <w:sz w:val="28"/>
          <w:szCs w:val="28"/>
          <w:lang w:val="hr-HR"/>
        </w:rPr>
        <w:t>:</w:t>
      </w:r>
    </w:p>
    <w:p w14:paraId="55FFC014" w14:textId="77777777" w:rsidR="0045269A" w:rsidRPr="00310C8D" w:rsidRDefault="0045269A" w:rsidP="007D513D">
      <w:pPr>
        <w:pStyle w:val="Tijeloteksta"/>
        <w:tabs>
          <w:tab w:val="left" w:pos="5387"/>
        </w:tabs>
        <w:spacing w:line="276" w:lineRule="auto"/>
        <w:ind w:right="24"/>
        <w:jc w:val="center"/>
        <w:rPr>
          <w:rFonts w:asciiTheme="minorHAnsi" w:hAnsiTheme="minorHAnsi" w:cstheme="minorHAnsi"/>
          <w:color w:val="939F27" w:themeColor="accent3" w:themeShade="BF"/>
          <w:sz w:val="28"/>
          <w:szCs w:val="28"/>
          <w:lang w:val="hr-HR"/>
        </w:rPr>
      </w:pPr>
    </w:p>
    <w:p w14:paraId="38B682DA" w14:textId="0D8242C3" w:rsidR="006535F8" w:rsidRDefault="008A4AF8" w:rsidP="006535F8">
      <w:pPr>
        <w:pStyle w:val="Sadraj1"/>
        <w:tabs>
          <w:tab w:val="right" w:leader="dot" w:pos="9312"/>
        </w:tabs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r w:rsidRPr="00352A9A">
        <w:rPr>
          <w:rFonts w:cstheme="minorHAnsi"/>
          <w:color w:val="080808"/>
          <w:spacing w:val="-2"/>
          <w:sz w:val="22"/>
          <w:szCs w:val="22"/>
          <w:lang w:val="hr-HR"/>
        </w:rPr>
        <w:fldChar w:fldCharType="begin"/>
      </w:r>
      <w:r w:rsidRPr="00352A9A">
        <w:rPr>
          <w:rFonts w:cstheme="minorHAnsi"/>
          <w:color w:val="080808"/>
          <w:spacing w:val="-2"/>
          <w:sz w:val="22"/>
          <w:szCs w:val="22"/>
          <w:lang w:val="hr-HR"/>
        </w:rPr>
        <w:instrText xml:space="preserve"> TOC \o "1-3" \h \z \u </w:instrText>
      </w:r>
      <w:r w:rsidRPr="00352A9A">
        <w:rPr>
          <w:rFonts w:cstheme="minorHAnsi"/>
          <w:color w:val="080808"/>
          <w:spacing w:val="-2"/>
          <w:sz w:val="22"/>
          <w:szCs w:val="22"/>
          <w:lang w:val="hr-HR"/>
        </w:rPr>
        <w:fldChar w:fldCharType="separate"/>
      </w:r>
      <w:hyperlink w:anchor="_Toc219368840" w:history="1">
        <w:r w:rsidR="006535F8" w:rsidRPr="00345544">
          <w:rPr>
            <w:rStyle w:val="Hiperveza"/>
            <w:noProof/>
          </w:rPr>
          <w:t>Uvod</w:t>
        </w:r>
        <w:r w:rsidR="006535F8">
          <w:rPr>
            <w:noProof/>
            <w:webHidden/>
          </w:rPr>
          <w:tab/>
        </w:r>
        <w:r w:rsidR="006535F8">
          <w:rPr>
            <w:noProof/>
            <w:webHidden/>
          </w:rPr>
          <w:fldChar w:fldCharType="begin"/>
        </w:r>
        <w:r w:rsidR="006535F8">
          <w:rPr>
            <w:noProof/>
            <w:webHidden/>
          </w:rPr>
          <w:instrText xml:space="preserve"> PAGEREF _Toc219368840 \h </w:instrText>
        </w:r>
        <w:r w:rsidR="006535F8">
          <w:rPr>
            <w:noProof/>
            <w:webHidden/>
          </w:rPr>
        </w:r>
        <w:r w:rsidR="006535F8"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3</w:t>
        </w:r>
        <w:r w:rsidR="006535F8">
          <w:rPr>
            <w:noProof/>
            <w:webHidden/>
          </w:rPr>
          <w:fldChar w:fldCharType="end"/>
        </w:r>
      </w:hyperlink>
    </w:p>
    <w:p w14:paraId="4CC6BD29" w14:textId="290604D2" w:rsidR="006535F8" w:rsidRDefault="006535F8" w:rsidP="006535F8">
      <w:pPr>
        <w:pStyle w:val="Sadraj1"/>
        <w:tabs>
          <w:tab w:val="right" w:leader="dot" w:pos="9312"/>
        </w:tabs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41" w:history="1">
        <w:r w:rsidRPr="00345544">
          <w:rPr>
            <w:rStyle w:val="Hiperveza"/>
            <w:noProof/>
            <w:lang w:val="hr-HR"/>
          </w:rPr>
          <w:t>Opći</w:t>
        </w:r>
        <w:r w:rsidRPr="00345544">
          <w:rPr>
            <w:rStyle w:val="Hiperveza"/>
            <w:noProof/>
            <w:spacing w:val="11"/>
            <w:lang w:val="hr-HR"/>
          </w:rPr>
          <w:t xml:space="preserve"> </w:t>
        </w:r>
        <w:r w:rsidRPr="00345544">
          <w:rPr>
            <w:rStyle w:val="Hiperveza"/>
            <w:noProof/>
            <w:lang w:val="hr-HR"/>
          </w:rPr>
          <w:t>podaci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53B12C" w14:textId="31386F55" w:rsidR="006535F8" w:rsidRDefault="006535F8" w:rsidP="006535F8">
      <w:pPr>
        <w:pStyle w:val="Sadraj1"/>
        <w:tabs>
          <w:tab w:val="right" w:leader="dot" w:pos="9312"/>
        </w:tabs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42" w:history="1">
        <w:r w:rsidRPr="00345544">
          <w:rPr>
            <w:rStyle w:val="Hiperveza"/>
            <w:rFonts w:cstheme="minorHAnsi"/>
            <w:noProof/>
            <w:w w:val="90"/>
            <w:lang w:val="hr-HR"/>
          </w:rPr>
          <w:t>Svrha</w:t>
        </w:r>
        <w:r w:rsidRPr="00345544">
          <w:rPr>
            <w:rStyle w:val="Hiperveza"/>
            <w:rFonts w:cstheme="minorHAnsi"/>
            <w:noProof/>
            <w:spacing w:val="-7"/>
            <w:w w:val="90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w w:val="90"/>
            <w:lang w:val="hr-HR"/>
          </w:rPr>
          <w:t>i</w:t>
        </w:r>
        <w:r w:rsidRPr="00345544">
          <w:rPr>
            <w:rStyle w:val="Hiperveza"/>
            <w:rFonts w:cstheme="minorHAnsi"/>
            <w:noProof/>
            <w:spacing w:val="-5"/>
            <w:w w:val="90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w w:val="90"/>
            <w:lang w:val="hr-HR"/>
          </w:rPr>
          <w:t>opravdanost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C0D8AC" w14:textId="604A85E5" w:rsidR="006535F8" w:rsidRDefault="006535F8" w:rsidP="006535F8">
      <w:pPr>
        <w:pStyle w:val="Sadraj2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43" w:history="1">
        <w:r w:rsidRPr="00345544">
          <w:rPr>
            <w:rStyle w:val="Hiperveza"/>
            <w:rFonts w:cstheme="minorHAnsi"/>
            <w:noProof/>
            <w:lang w:val="hr-HR"/>
          </w:rPr>
          <w:t>Misija i vizija Inkubatora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4529B5" w14:textId="552951DF" w:rsidR="006535F8" w:rsidRDefault="006535F8" w:rsidP="006535F8">
      <w:pPr>
        <w:pStyle w:val="Sadraj1"/>
        <w:tabs>
          <w:tab w:val="right" w:leader="dot" w:pos="9312"/>
        </w:tabs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44" w:history="1">
        <w:r w:rsidRPr="00345544">
          <w:rPr>
            <w:rStyle w:val="Hiperveza"/>
            <w:rFonts w:cstheme="minorHAnsi"/>
            <w:noProof/>
            <w:lang w:val="hr-HR"/>
          </w:rPr>
          <w:t>Provedbeni kapaciteti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D5DDBD2" w14:textId="26ADC5BB" w:rsidR="006535F8" w:rsidRDefault="006535F8" w:rsidP="006535F8">
      <w:pPr>
        <w:pStyle w:val="Sadraj1"/>
        <w:tabs>
          <w:tab w:val="right" w:leader="dot" w:pos="9312"/>
        </w:tabs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45" w:history="1">
        <w:r w:rsidRPr="00345544">
          <w:rPr>
            <w:rStyle w:val="Hiperveza"/>
            <w:rFonts w:cstheme="minorHAnsi"/>
            <w:noProof/>
            <w:lang w:val="hr-HR"/>
          </w:rPr>
          <w:t>Provedba programa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C6E3AC" w14:textId="2B690B59" w:rsidR="006535F8" w:rsidRDefault="006535F8" w:rsidP="006535F8">
      <w:pPr>
        <w:pStyle w:val="Sadraj1"/>
        <w:tabs>
          <w:tab w:val="right" w:leader="dot" w:pos="9312"/>
        </w:tabs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46" w:history="1">
        <w:r w:rsidRPr="00345544">
          <w:rPr>
            <w:rStyle w:val="Hiperveza"/>
            <w:noProof/>
          </w:rPr>
          <w:t>Održivost poslovanja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D193C44" w14:textId="2C8F10D5" w:rsidR="006535F8" w:rsidRDefault="006535F8" w:rsidP="006535F8">
      <w:pPr>
        <w:pStyle w:val="Sadraj1"/>
        <w:tabs>
          <w:tab w:val="right" w:leader="dot" w:pos="9312"/>
        </w:tabs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47" w:history="1">
        <w:r w:rsidRPr="00345544">
          <w:rPr>
            <w:rStyle w:val="Hiperveza"/>
            <w:noProof/>
          </w:rPr>
          <w:t>Ciljevi s pokazateljima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C29BD12" w14:textId="294A6792" w:rsidR="006535F8" w:rsidRDefault="006535F8" w:rsidP="006535F8">
      <w:pPr>
        <w:pStyle w:val="Sadraj2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48" w:history="1">
        <w:r w:rsidRPr="00345544">
          <w:rPr>
            <w:rStyle w:val="Hiperveza"/>
            <w:rFonts w:cstheme="minorHAnsi"/>
            <w:noProof/>
            <w:lang w:val="hr-HR"/>
          </w:rPr>
          <w:t>Analiza</w:t>
        </w:r>
        <w:r w:rsidRPr="00345544">
          <w:rPr>
            <w:rStyle w:val="Hiperveza"/>
            <w:rFonts w:cstheme="minorHAnsi"/>
            <w:noProof/>
            <w:spacing w:val="17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spacing w:val="-2"/>
            <w:lang w:val="hr-HR"/>
          </w:rPr>
          <w:t>troškova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8471024" w14:textId="4F5CCBBD" w:rsidR="006535F8" w:rsidRDefault="006535F8" w:rsidP="006535F8">
      <w:pPr>
        <w:pStyle w:val="Sadraj3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49" w:history="1">
        <w:r w:rsidRPr="00345544">
          <w:rPr>
            <w:rStyle w:val="Hiperveza"/>
            <w:rFonts w:cstheme="minorHAnsi"/>
            <w:noProof/>
            <w:lang w:val="hr-HR"/>
          </w:rPr>
          <w:t>Nabava</w:t>
        </w:r>
        <w:r w:rsidRPr="00345544">
          <w:rPr>
            <w:rStyle w:val="Hiperveza"/>
            <w:rFonts w:cstheme="minorHAnsi"/>
            <w:noProof/>
            <w:spacing w:val="7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spacing w:val="-2"/>
            <w:lang w:val="hr-HR"/>
          </w:rPr>
          <w:t>opreme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942FC30" w14:textId="5E8AC5D3" w:rsidR="006535F8" w:rsidRDefault="006535F8" w:rsidP="006535F8">
      <w:pPr>
        <w:pStyle w:val="Sadraj3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50" w:history="1">
        <w:r w:rsidRPr="00345544">
          <w:rPr>
            <w:rStyle w:val="Hiperveza"/>
            <w:rFonts w:cstheme="minorHAnsi"/>
            <w:noProof/>
            <w:lang w:val="hr-HR"/>
          </w:rPr>
          <w:t>Plan</w:t>
        </w:r>
        <w:r w:rsidRPr="00345544">
          <w:rPr>
            <w:rStyle w:val="Hiperveza"/>
            <w:rFonts w:cstheme="minorHAnsi"/>
            <w:noProof/>
            <w:spacing w:val="3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lang w:val="hr-HR"/>
          </w:rPr>
          <w:t>upravljanja</w:t>
        </w:r>
        <w:r w:rsidRPr="00345544">
          <w:rPr>
            <w:rStyle w:val="Hiperveza"/>
            <w:rFonts w:cstheme="minorHAnsi"/>
            <w:noProof/>
            <w:spacing w:val="31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spacing w:val="-2"/>
            <w:lang w:val="hr-HR"/>
          </w:rPr>
          <w:t>kadrovima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9D17F61" w14:textId="3D1B3CD8" w:rsidR="006535F8" w:rsidRDefault="006535F8" w:rsidP="006535F8">
      <w:pPr>
        <w:pStyle w:val="Sadraj3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51" w:history="1">
        <w:r w:rsidRPr="00345544">
          <w:rPr>
            <w:rStyle w:val="Hiperveza"/>
            <w:rFonts w:cstheme="minorHAnsi"/>
            <w:noProof/>
            <w:lang w:val="hr-HR"/>
          </w:rPr>
          <w:t>Zdravstvena ispravnost subjekta</w:t>
        </w:r>
        <w:r w:rsidRPr="00345544">
          <w:rPr>
            <w:rStyle w:val="Hiperveza"/>
            <w:rFonts w:cstheme="minorHAnsi"/>
            <w:noProof/>
            <w:spacing w:val="23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lang w:val="hr-HR"/>
          </w:rPr>
          <w:t>i</w:t>
        </w:r>
        <w:r w:rsidRPr="00345544">
          <w:rPr>
            <w:rStyle w:val="Hiperveza"/>
            <w:rFonts w:cstheme="minorHAnsi"/>
            <w:noProof/>
            <w:spacing w:val="20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lang w:val="hr-HR"/>
          </w:rPr>
          <w:t>objekta</w:t>
        </w:r>
        <w:r w:rsidRPr="00345544">
          <w:rPr>
            <w:rStyle w:val="Hiperveza"/>
            <w:rFonts w:cstheme="minorHAnsi"/>
            <w:noProof/>
            <w:spacing w:val="23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lang w:val="hr-HR"/>
          </w:rPr>
          <w:t>u</w:t>
        </w:r>
        <w:r w:rsidRPr="00345544">
          <w:rPr>
            <w:rStyle w:val="Hiperveza"/>
            <w:rFonts w:cstheme="minorHAnsi"/>
            <w:noProof/>
            <w:spacing w:val="11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lang w:val="hr-HR"/>
          </w:rPr>
          <w:t>poslovanju</w:t>
        </w:r>
        <w:r w:rsidRPr="00345544">
          <w:rPr>
            <w:rStyle w:val="Hiperveza"/>
            <w:rFonts w:cstheme="minorHAnsi"/>
            <w:noProof/>
            <w:spacing w:val="25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lang w:val="hr-HR"/>
          </w:rPr>
          <w:t>s</w:t>
        </w:r>
        <w:r w:rsidRPr="00345544">
          <w:rPr>
            <w:rStyle w:val="Hiperveza"/>
            <w:rFonts w:cstheme="minorHAnsi"/>
            <w:noProof/>
            <w:spacing w:val="8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spacing w:val="-2"/>
            <w:lang w:val="hr-HR"/>
          </w:rPr>
          <w:t>hranom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51059B8" w14:textId="0873342C" w:rsidR="006535F8" w:rsidRDefault="006535F8" w:rsidP="006535F8">
      <w:pPr>
        <w:pStyle w:val="Sadraj3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52" w:history="1"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Pružanje</w:t>
        </w:r>
        <w:r w:rsidRPr="00345544">
          <w:rPr>
            <w:rStyle w:val="Hiperveza"/>
            <w:rFonts w:eastAsia="Arial" w:cstheme="minorHAnsi"/>
            <w:noProof/>
            <w:spacing w:val="-1"/>
            <w:w w:val="105"/>
            <w:lang w:val="hr-HR"/>
          </w:rPr>
          <w:t xml:space="preserve"> </w:t>
        </w:r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podrške razvoju</w:t>
        </w:r>
        <w:r w:rsidRPr="00345544">
          <w:rPr>
            <w:rStyle w:val="Hiperveza"/>
            <w:rFonts w:eastAsia="Arial" w:cstheme="minorHAnsi"/>
            <w:noProof/>
            <w:spacing w:val="-5"/>
            <w:w w:val="105"/>
            <w:lang w:val="hr-HR"/>
          </w:rPr>
          <w:t xml:space="preserve"> </w:t>
        </w:r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ruralnog</w:t>
        </w:r>
        <w:r w:rsidRPr="00345544">
          <w:rPr>
            <w:rStyle w:val="Hiperveza"/>
            <w:rFonts w:eastAsia="Arial" w:cstheme="minorHAnsi"/>
            <w:noProof/>
            <w:spacing w:val="-16"/>
            <w:w w:val="105"/>
            <w:lang w:val="hr-HR"/>
          </w:rPr>
          <w:t xml:space="preserve"> </w:t>
        </w:r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poduzetništva kroz</w:t>
        </w:r>
        <w:r w:rsidRPr="00345544">
          <w:rPr>
            <w:rStyle w:val="Hiperveza"/>
            <w:rFonts w:eastAsia="Arial" w:cstheme="minorHAnsi"/>
            <w:noProof/>
            <w:spacing w:val="-3"/>
            <w:w w:val="105"/>
            <w:lang w:val="hr-HR"/>
          </w:rPr>
          <w:t xml:space="preserve"> različite aktivnosti/</w:t>
        </w:r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usluge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F4ECB80" w14:textId="48B063D5" w:rsidR="006535F8" w:rsidRDefault="006535F8" w:rsidP="006535F8">
      <w:pPr>
        <w:pStyle w:val="Sadraj3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53" w:history="1"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Uspostavljanje</w:t>
        </w:r>
        <w:r w:rsidRPr="00345544">
          <w:rPr>
            <w:rStyle w:val="Hiperveza"/>
            <w:rFonts w:eastAsia="Arial" w:cstheme="minorHAnsi"/>
            <w:noProof/>
            <w:spacing w:val="-17"/>
            <w:w w:val="105"/>
            <w:lang w:val="hr-HR"/>
          </w:rPr>
          <w:t xml:space="preserve"> </w:t>
        </w:r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suradnje</w:t>
        </w:r>
        <w:r w:rsidRPr="00345544">
          <w:rPr>
            <w:rStyle w:val="Hiperveza"/>
            <w:rFonts w:eastAsia="Arial" w:cstheme="minorHAnsi"/>
            <w:noProof/>
            <w:spacing w:val="2"/>
            <w:w w:val="105"/>
            <w:lang w:val="hr-HR"/>
          </w:rPr>
          <w:t xml:space="preserve"> </w:t>
        </w:r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s</w:t>
        </w:r>
        <w:r w:rsidRPr="00345544">
          <w:rPr>
            <w:rStyle w:val="Hiperveza"/>
            <w:rFonts w:eastAsia="Arial" w:cstheme="minorHAnsi"/>
            <w:noProof/>
            <w:spacing w:val="-8"/>
            <w:w w:val="105"/>
            <w:lang w:val="hr-HR"/>
          </w:rPr>
          <w:t xml:space="preserve"> </w:t>
        </w:r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poslovnim</w:t>
        </w:r>
        <w:r w:rsidRPr="00345544">
          <w:rPr>
            <w:rStyle w:val="Hiperveza"/>
            <w:rFonts w:eastAsia="Arial" w:cstheme="minorHAnsi"/>
            <w:noProof/>
            <w:spacing w:val="9"/>
            <w:w w:val="105"/>
            <w:lang w:val="hr-HR"/>
          </w:rPr>
          <w:t xml:space="preserve"> </w:t>
        </w:r>
        <w:r w:rsidRPr="00345544">
          <w:rPr>
            <w:rStyle w:val="Hiperveza"/>
            <w:rFonts w:eastAsia="Arial" w:cstheme="minorHAnsi"/>
            <w:noProof/>
            <w:w w:val="105"/>
            <w:lang w:val="hr-HR"/>
          </w:rPr>
          <w:t>sektorom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CE1B74E" w14:textId="4B2DDF5B" w:rsidR="006535F8" w:rsidRDefault="006535F8" w:rsidP="006535F8">
      <w:pPr>
        <w:pStyle w:val="Sadraj3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54" w:history="1">
        <w:r w:rsidRPr="00345544">
          <w:rPr>
            <w:rStyle w:val="Hiperveza"/>
            <w:rFonts w:eastAsia="Arial" w:cstheme="minorHAnsi"/>
            <w:noProof/>
            <w:lang w:val="hr-HR"/>
          </w:rPr>
          <w:t>Promocija rada Inkubatora i kušaonice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A4201F3" w14:textId="29029F09" w:rsidR="006535F8" w:rsidRDefault="006535F8" w:rsidP="006535F8">
      <w:pPr>
        <w:pStyle w:val="Sadraj3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55" w:history="1">
        <w:r w:rsidRPr="00345544">
          <w:rPr>
            <w:rStyle w:val="Hiperveza"/>
            <w:rFonts w:cstheme="minorHAnsi"/>
            <w:noProof/>
            <w:lang w:val="hr-HR"/>
          </w:rPr>
          <w:t>Poslovi vođenja knjigovodstva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151C696" w14:textId="4E6B5FC6" w:rsidR="006535F8" w:rsidRDefault="006535F8" w:rsidP="006535F8">
      <w:pPr>
        <w:pStyle w:val="Sadraj2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56" w:history="1">
        <w:r w:rsidRPr="00345544">
          <w:rPr>
            <w:rStyle w:val="Hiperveza"/>
            <w:rFonts w:cstheme="minorHAnsi"/>
            <w:noProof/>
            <w:w w:val="105"/>
            <w:lang w:val="hr-HR"/>
          </w:rPr>
          <w:t>Elementi</w:t>
        </w:r>
        <w:r w:rsidRPr="00345544">
          <w:rPr>
            <w:rStyle w:val="Hiperveza"/>
            <w:rFonts w:cstheme="minorHAnsi"/>
            <w:noProof/>
            <w:spacing w:val="14"/>
            <w:w w:val="105"/>
            <w:lang w:val="hr-HR"/>
          </w:rPr>
          <w:t xml:space="preserve"> </w:t>
        </w:r>
        <w:r w:rsidRPr="00345544">
          <w:rPr>
            <w:rStyle w:val="Hiperveza"/>
            <w:rFonts w:cstheme="minorHAnsi"/>
            <w:noProof/>
            <w:spacing w:val="-2"/>
            <w:w w:val="105"/>
            <w:lang w:val="hr-HR"/>
          </w:rPr>
          <w:t>proračuna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93C0CE8" w14:textId="0357ED65" w:rsidR="006535F8" w:rsidRDefault="006535F8" w:rsidP="006535F8">
      <w:pPr>
        <w:pStyle w:val="Sadraj2"/>
        <w:tabs>
          <w:tab w:val="right" w:leader="dot" w:pos="9312"/>
        </w:tabs>
        <w:ind w:left="0"/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57" w:history="1">
        <w:r w:rsidRPr="00345544">
          <w:rPr>
            <w:rStyle w:val="Hiperveza"/>
            <w:rFonts w:cstheme="minorHAnsi"/>
            <w:noProof/>
            <w:lang w:val="hr-HR"/>
          </w:rPr>
          <w:t>Izvori financiranja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FC804C3" w14:textId="73E78B6D" w:rsidR="006535F8" w:rsidRDefault="006535F8" w:rsidP="006535F8">
      <w:pPr>
        <w:pStyle w:val="Sadraj1"/>
        <w:tabs>
          <w:tab w:val="right" w:leader="dot" w:pos="9312"/>
        </w:tabs>
        <w:rPr>
          <w:noProof/>
          <w:kern w:val="2"/>
          <w:sz w:val="24"/>
          <w:szCs w:val="24"/>
          <w:lang w:val="hr-HR" w:eastAsia="hr-HR"/>
          <w14:ligatures w14:val="standardContextual"/>
        </w:rPr>
      </w:pPr>
      <w:hyperlink w:anchor="_Toc219368858" w:history="1">
        <w:r w:rsidRPr="00345544">
          <w:rPr>
            <w:rStyle w:val="Hiperveza"/>
            <w:noProof/>
            <w:lang w:val="hr-HR"/>
          </w:rPr>
          <w:t>Održivost poslovanja (rizici)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_Toc219368858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06B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F17E591" w14:textId="476B8208" w:rsidR="00A72C46" w:rsidRPr="00352A9A" w:rsidRDefault="008A4AF8" w:rsidP="006535F8">
      <w:pPr>
        <w:pStyle w:val="Naslov1"/>
        <w:tabs>
          <w:tab w:val="left" w:pos="5387"/>
        </w:tabs>
        <w:spacing w:before="74" w:line="276" w:lineRule="auto"/>
        <w:ind w:right="24"/>
        <w:jc w:val="both"/>
        <w:rPr>
          <w:rFonts w:asciiTheme="minorHAnsi" w:hAnsiTheme="minorHAnsi" w:cstheme="minorHAnsi"/>
          <w:color w:val="080808"/>
          <w:spacing w:val="-2"/>
          <w:sz w:val="22"/>
          <w:szCs w:val="22"/>
          <w:lang w:val="hr-HR"/>
        </w:rPr>
      </w:pPr>
      <w:r w:rsidRPr="00352A9A">
        <w:rPr>
          <w:rFonts w:asciiTheme="minorHAnsi" w:hAnsiTheme="minorHAnsi" w:cstheme="minorHAnsi"/>
          <w:color w:val="080808"/>
          <w:spacing w:val="-2"/>
          <w:sz w:val="22"/>
          <w:szCs w:val="22"/>
          <w:lang w:val="hr-HR"/>
        </w:rPr>
        <w:fldChar w:fldCharType="end"/>
      </w:r>
    </w:p>
    <w:p w14:paraId="72CEAB10" w14:textId="77777777" w:rsidR="00B6199F" w:rsidRPr="00352A9A" w:rsidRDefault="00B6199F" w:rsidP="00E71580">
      <w:pPr>
        <w:pStyle w:val="Naslov1"/>
        <w:tabs>
          <w:tab w:val="left" w:pos="806"/>
          <w:tab w:val="left" w:pos="5387"/>
        </w:tabs>
        <w:rPr>
          <w:rFonts w:asciiTheme="minorHAnsi" w:hAnsiTheme="minorHAnsi" w:cstheme="minorHAnsi"/>
          <w:color w:val="080808"/>
          <w:spacing w:val="-2"/>
          <w:lang w:val="hr-HR"/>
        </w:rPr>
      </w:pPr>
      <w:r w:rsidRPr="00352A9A">
        <w:rPr>
          <w:rFonts w:asciiTheme="minorHAnsi" w:hAnsiTheme="minorHAnsi" w:cstheme="minorHAnsi"/>
          <w:color w:val="080808"/>
          <w:spacing w:val="-2"/>
          <w:lang w:val="hr-HR"/>
        </w:rPr>
        <w:tab/>
      </w:r>
      <w:r w:rsidR="00E71580" w:rsidRPr="00352A9A">
        <w:rPr>
          <w:rFonts w:asciiTheme="minorHAnsi" w:hAnsiTheme="minorHAnsi" w:cstheme="minorHAnsi"/>
          <w:color w:val="080808"/>
          <w:spacing w:val="-2"/>
          <w:lang w:val="hr-HR"/>
        </w:rPr>
        <w:tab/>
      </w:r>
    </w:p>
    <w:p w14:paraId="0E871EE4" w14:textId="77777777" w:rsidR="00BC66E1" w:rsidRDefault="00BC66E1" w:rsidP="00AD6DA4">
      <w:pPr>
        <w:pStyle w:val="Naslov1"/>
        <w:rPr>
          <w:rFonts w:asciiTheme="minorHAnsi" w:hAnsiTheme="minorHAnsi" w:cstheme="minorHAnsi"/>
          <w:lang w:val="hr-HR"/>
        </w:rPr>
      </w:pPr>
    </w:p>
    <w:p w14:paraId="7A2A8332" w14:textId="77777777" w:rsidR="00BC66E1" w:rsidRPr="00BC66E1" w:rsidRDefault="00BC66E1" w:rsidP="00BC66E1">
      <w:pPr>
        <w:rPr>
          <w:lang w:val="hr-HR"/>
        </w:rPr>
      </w:pPr>
    </w:p>
    <w:p w14:paraId="07080C85" w14:textId="77777777" w:rsidR="00BC66E1" w:rsidRPr="00BC66E1" w:rsidRDefault="00BC66E1" w:rsidP="00BC66E1">
      <w:pPr>
        <w:rPr>
          <w:lang w:val="hr-HR"/>
        </w:rPr>
      </w:pPr>
    </w:p>
    <w:p w14:paraId="391EBAA6" w14:textId="77777777" w:rsidR="00BC66E1" w:rsidRPr="00BC66E1" w:rsidRDefault="00BC66E1" w:rsidP="00BC66E1">
      <w:pPr>
        <w:rPr>
          <w:lang w:val="hr-HR"/>
        </w:rPr>
      </w:pPr>
    </w:p>
    <w:p w14:paraId="610E4B04" w14:textId="17B3B37F" w:rsidR="00BC66E1" w:rsidRDefault="00BC66E1" w:rsidP="00BC66E1">
      <w:pPr>
        <w:pStyle w:val="Naslov1"/>
        <w:tabs>
          <w:tab w:val="left" w:pos="2352"/>
        </w:tabs>
        <w:jc w:val="left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ab/>
      </w:r>
    </w:p>
    <w:p w14:paraId="63F9C95B" w14:textId="77777777" w:rsidR="00BC66E1" w:rsidRDefault="00BC66E1">
      <w:pPr>
        <w:rPr>
          <w:rFonts w:eastAsiaTheme="majorEastAsia" w:cstheme="minorHAnsi"/>
          <w:color w:val="3E762A" w:themeColor="accent1" w:themeShade="BF"/>
          <w:sz w:val="40"/>
          <w:szCs w:val="40"/>
          <w:lang w:val="hr-HR"/>
        </w:rPr>
      </w:pPr>
      <w:r>
        <w:rPr>
          <w:rFonts w:cstheme="minorHAnsi"/>
          <w:lang w:val="hr-HR"/>
        </w:rPr>
        <w:br w:type="page"/>
      </w:r>
    </w:p>
    <w:p w14:paraId="3E4CDC1B" w14:textId="028C0151" w:rsidR="00BC66E1" w:rsidRPr="008D06B4" w:rsidRDefault="00BC66E1" w:rsidP="00592965">
      <w:pPr>
        <w:pStyle w:val="Naslov1"/>
        <w:rPr>
          <w:lang w:val="hr-HR"/>
        </w:rPr>
      </w:pPr>
      <w:bookmarkStart w:id="0" w:name="_Toc219368840"/>
      <w:r w:rsidRPr="008D06B4">
        <w:rPr>
          <w:lang w:val="hr-HR"/>
        </w:rPr>
        <w:lastRenderedPageBreak/>
        <w:t>U</w:t>
      </w:r>
      <w:r w:rsidR="00592965" w:rsidRPr="008D06B4">
        <w:rPr>
          <w:lang w:val="hr-HR"/>
        </w:rPr>
        <w:t>vod</w:t>
      </w:r>
      <w:bookmarkEnd w:id="0"/>
    </w:p>
    <w:p w14:paraId="25A4CB95" w14:textId="77777777" w:rsidR="00BC66E1" w:rsidRPr="00BC66E1" w:rsidRDefault="00BC66E1" w:rsidP="00BC66E1">
      <w:pPr>
        <w:pStyle w:val="Naslov1"/>
        <w:tabs>
          <w:tab w:val="left" w:pos="2352"/>
        </w:tabs>
        <w:rPr>
          <w:rFonts w:asciiTheme="minorHAnsi" w:hAnsiTheme="minorHAnsi" w:cstheme="minorHAnsi"/>
          <w:lang w:val="hr-HR"/>
        </w:rPr>
      </w:pPr>
    </w:p>
    <w:p w14:paraId="3E22C974" w14:textId="7EBA9211" w:rsidR="00BC66E1" w:rsidRPr="00BC66E1" w:rsidRDefault="00BC66E1" w:rsidP="00BC66E1">
      <w:pPr>
        <w:pStyle w:val="Bezproreda"/>
        <w:jc w:val="both"/>
        <w:rPr>
          <w:lang w:val="hr-HR"/>
        </w:rPr>
      </w:pPr>
      <w:r w:rsidRPr="00BC66E1">
        <w:rPr>
          <w:lang w:val="hr-HR"/>
        </w:rPr>
        <w:t xml:space="preserve">Ruralni poduzetnički inkubator Krka Kistanje d.o.o. tijekom 2025. godine nastavio je s operativnim radom, razvojem usluga i jačanjem vidljivosti Inkubatora kao ključne potporne institucije za razvoj poljoprivredno-prehrambenog poduzetništva na području Općine Kistanje i šireg zaleđa Šibensko-kninske županije. Poseban iskorak ostvaren je </w:t>
      </w:r>
      <w:r>
        <w:rPr>
          <w:lang w:val="hr-HR"/>
        </w:rPr>
        <w:t>radom</w:t>
      </w:r>
      <w:r w:rsidRPr="00BC66E1">
        <w:rPr>
          <w:lang w:val="hr-HR"/>
        </w:rPr>
        <w:t xml:space="preserve"> kušaonice „Dobra spiza</w:t>
      </w:r>
      <w:r>
        <w:rPr>
          <w:lang w:val="hr-HR"/>
        </w:rPr>
        <w:t>“</w:t>
      </w:r>
      <w:r w:rsidRPr="00BC66E1">
        <w:rPr>
          <w:lang w:val="hr-HR"/>
        </w:rPr>
        <w:t>, koja je dodatno povezala lokalne proizvođače s tržištem i turističkom ponudom</w:t>
      </w:r>
      <w:r>
        <w:rPr>
          <w:lang w:val="hr-HR"/>
        </w:rPr>
        <w:t xml:space="preserve">, te pokretanje inicijative Ajmo lokalno koji spaja lokalne proizvođače s krajnjim potrošačima ŠKŽ. </w:t>
      </w:r>
    </w:p>
    <w:p w14:paraId="57973511" w14:textId="77777777" w:rsidR="00BC66E1" w:rsidRPr="00BC66E1" w:rsidRDefault="00BC66E1" w:rsidP="00BC66E1">
      <w:pPr>
        <w:pStyle w:val="Bezproreda"/>
        <w:jc w:val="both"/>
        <w:rPr>
          <w:lang w:val="hr-HR"/>
        </w:rPr>
      </w:pPr>
    </w:p>
    <w:p w14:paraId="5EDBA36B" w14:textId="77777777" w:rsidR="00BC66E1" w:rsidRPr="00BC66E1" w:rsidRDefault="00BC66E1" w:rsidP="00BC66E1">
      <w:pPr>
        <w:pStyle w:val="Bezproreda"/>
        <w:jc w:val="both"/>
        <w:rPr>
          <w:lang w:val="hr-HR"/>
        </w:rPr>
      </w:pPr>
      <w:r w:rsidRPr="00BC66E1">
        <w:rPr>
          <w:lang w:val="hr-HR"/>
        </w:rPr>
        <w:t>Plan rada za 2026. godinu izrađen je s ciljem daljnjeg jačanja savjetodavne, infrastrukturne i promotivne uloge Inkubatora, povećanja broja korisnika, razvoja novih usluga te osiguranja dugoročne financijske, institucionalne i okolišne održivosti poslovanja.</w:t>
      </w:r>
    </w:p>
    <w:p w14:paraId="2B191C56" w14:textId="77777777" w:rsidR="00BC66E1" w:rsidRPr="00BC66E1" w:rsidRDefault="00BC66E1" w:rsidP="00BC66E1">
      <w:pPr>
        <w:pStyle w:val="Bezproreda"/>
        <w:jc w:val="both"/>
        <w:rPr>
          <w:lang w:val="hr-HR"/>
        </w:rPr>
      </w:pPr>
    </w:p>
    <w:p w14:paraId="78CAD0A8" w14:textId="7D60C842" w:rsidR="00BC66E1" w:rsidRPr="00BC66E1" w:rsidRDefault="00BC66E1" w:rsidP="00BC66E1">
      <w:pPr>
        <w:pStyle w:val="Bezproreda"/>
        <w:jc w:val="both"/>
        <w:rPr>
          <w:lang w:val="hr-HR"/>
        </w:rPr>
      </w:pPr>
      <w:r w:rsidRPr="00BC66E1">
        <w:rPr>
          <w:lang w:val="hr-HR"/>
        </w:rPr>
        <w:t>Plan predstavlja operativni dokument koji definira ciljeve, aktivnosti, pokazatelje uspješnosti, financijski okvir i izvore financiranja za 2026. godinu te služi kao temelj za praćenje provedbe, izvještavanje osnivača i pripremu projektnih prijava.</w:t>
      </w:r>
    </w:p>
    <w:p w14:paraId="068BF95C" w14:textId="6AEB544F" w:rsidR="0049374C" w:rsidRPr="00AD6DA4" w:rsidRDefault="00A72C46" w:rsidP="00BC66E1">
      <w:pPr>
        <w:pStyle w:val="Naslov1"/>
        <w:rPr>
          <w:color w:val="939F27" w:themeColor="accent3" w:themeShade="BF"/>
          <w:spacing w:val="-2"/>
          <w:lang w:val="hr-HR"/>
        </w:rPr>
      </w:pPr>
      <w:r w:rsidRPr="00BC66E1">
        <w:rPr>
          <w:lang w:val="hr-HR"/>
        </w:rPr>
        <w:br w:type="page"/>
      </w:r>
      <w:bookmarkStart w:id="1" w:name="_Toc133232828"/>
      <w:bookmarkStart w:id="2" w:name="_Toc219368841"/>
      <w:r w:rsidRPr="00FA5DC3">
        <w:rPr>
          <w:lang w:val="hr-HR"/>
        </w:rPr>
        <w:lastRenderedPageBreak/>
        <w:t>Op</w:t>
      </w:r>
      <w:r w:rsidR="00A8162D" w:rsidRPr="00FA5DC3">
        <w:rPr>
          <w:lang w:val="hr-HR"/>
        </w:rPr>
        <w:t>ć</w:t>
      </w:r>
      <w:r w:rsidRPr="00FA5DC3">
        <w:rPr>
          <w:lang w:val="hr-HR"/>
        </w:rPr>
        <w:t>i</w:t>
      </w:r>
      <w:r w:rsidRPr="00FA5DC3">
        <w:rPr>
          <w:spacing w:val="11"/>
          <w:lang w:val="hr-HR"/>
        </w:rPr>
        <w:t xml:space="preserve"> </w:t>
      </w:r>
      <w:r w:rsidRPr="00FA5DC3">
        <w:rPr>
          <w:lang w:val="hr-HR"/>
        </w:rPr>
        <w:t>podaci</w:t>
      </w:r>
      <w:bookmarkEnd w:id="1"/>
      <w:bookmarkEnd w:id="2"/>
    </w:p>
    <w:tbl>
      <w:tblPr>
        <w:tblStyle w:val="TableNormal"/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6500"/>
      </w:tblGrid>
      <w:tr w:rsidR="0049374C" w:rsidRPr="008D06B4" w14:paraId="4F15F138" w14:textId="77777777">
        <w:trPr>
          <w:trHeight w:val="595"/>
        </w:trPr>
        <w:tc>
          <w:tcPr>
            <w:tcW w:w="2534" w:type="dxa"/>
            <w:tcBorders>
              <w:bottom w:val="single" w:sz="4" w:space="0" w:color="000000"/>
              <w:right w:val="single" w:sz="4" w:space="0" w:color="000000"/>
            </w:tcBorders>
          </w:tcPr>
          <w:p w14:paraId="42E9EA8E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47" w:line="276" w:lineRule="auto"/>
              <w:ind w:left="84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Naziv:</w:t>
            </w:r>
          </w:p>
        </w:tc>
        <w:tc>
          <w:tcPr>
            <w:tcW w:w="6500" w:type="dxa"/>
            <w:tcBorders>
              <w:left w:val="single" w:sz="4" w:space="0" w:color="000000"/>
              <w:bottom w:val="single" w:sz="4" w:space="0" w:color="000000"/>
            </w:tcBorders>
          </w:tcPr>
          <w:p w14:paraId="58BFBF2C" w14:textId="3A88A6C7" w:rsidR="0049374C" w:rsidRPr="00352A9A" w:rsidRDefault="00DA31E6" w:rsidP="00C2162B">
            <w:pPr>
              <w:pStyle w:val="TableParagraph"/>
              <w:tabs>
                <w:tab w:val="left" w:pos="5387"/>
              </w:tabs>
              <w:spacing w:before="47" w:line="240" w:lineRule="auto"/>
              <w:ind w:left="93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8"/>
                <w:lang w:val="hr-HR"/>
              </w:rPr>
              <w:t>RURALNI</w:t>
            </w:r>
            <w:r w:rsidRPr="00352A9A">
              <w:rPr>
                <w:rFonts w:asciiTheme="minorHAnsi" w:hAnsiTheme="minorHAnsi" w:cstheme="minorHAnsi"/>
                <w:color w:val="070707"/>
                <w:spacing w:val="-7"/>
                <w:lang w:val="hr-HR"/>
              </w:rPr>
              <w:t xml:space="preserve"> </w:t>
            </w:r>
            <w:r w:rsidR="006246A9" w:rsidRPr="00352A9A">
              <w:rPr>
                <w:rFonts w:asciiTheme="minorHAnsi" w:hAnsiTheme="minorHAnsi" w:cstheme="minorHAnsi"/>
                <w:color w:val="070707"/>
                <w:spacing w:val="-8"/>
                <w:lang w:val="hr-HR"/>
              </w:rPr>
              <w:t>PODUZETNIČKI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8"/>
                <w:lang w:val="hr-HR"/>
              </w:rPr>
              <w:t>INKUBATOR</w:t>
            </w:r>
            <w:r w:rsidRPr="00352A9A">
              <w:rPr>
                <w:rFonts w:asciiTheme="minorHAnsi" w:hAnsiTheme="minorHAnsi" w:cstheme="minorHAnsi"/>
                <w:color w:val="070707"/>
                <w:spacing w:val="14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8"/>
                <w:lang w:val="hr-HR"/>
              </w:rPr>
              <w:t>KRKA</w:t>
            </w:r>
            <w:r w:rsidRPr="00352A9A">
              <w:rPr>
                <w:rFonts w:asciiTheme="minorHAnsi" w:hAnsiTheme="minorHAnsi" w:cstheme="minorHAnsi"/>
                <w:color w:val="070707"/>
                <w:spacing w:val="42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8"/>
                <w:lang w:val="hr-HR"/>
              </w:rPr>
              <w:t>KISTANJE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8"/>
                <w:lang w:val="hr-HR"/>
              </w:rPr>
              <w:t>d.o.o</w:t>
            </w:r>
            <w:r w:rsidRPr="00352A9A">
              <w:rPr>
                <w:rFonts w:asciiTheme="minorHAnsi" w:hAnsiTheme="minorHAnsi" w:cstheme="minorHAnsi"/>
                <w:color w:val="2F2F2F"/>
                <w:spacing w:val="-8"/>
                <w:lang w:val="hr-HR"/>
              </w:rPr>
              <w:t>.</w:t>
            </w:r>
            <w:r w:rsidRPr="00352A9A">
              <w:rPr>
                <w:rFonts w:asciiTheme="minorHAnsi" w:hAnsiTheme="minorHAnsi" w:cstheme="minorHAnsi"/>
                <w:color w:val="2F2F2F"/>
                <w:spacing w:val="-14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8"/>
                <w:lang w:val="hr-HR"/>
              </w:rPr>
              <w:t>za</w:t>
            </w:r>
            <w:r w:rsidR="00C2162B">
              <w:rPr>
                <w:rFonts w:asciiTheme="minorHAnsi" w:hAnsiTheme="minorHAnsi" w:cstheme="minorHAnsi"/>
                <w:color w:val="070707"/>
                <w:spacing w:val="-8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lokalni</w:t>
            </w:r>
            <w:r w:rsidRPr="00352A9A">
              <w:rPr>
                <w:rFonts w:asciiTheme="minorHAnsi" w:hAnsiTheme="minorHAnsi" w:cstheme="minorHAnsi"/>
                <w:color w:val="070707"/>
                <w:spacing w:val="-3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razvoj,</w:t>
            </w:r>
            <w:r w:rsidRPr="00352A9A">
              <w:rPr>
                <w:rFonts w:asciiTheme="minorHAnsi" w:hAnsiTheme="minorHAnsi" w:cstheme="minorHAnsi"/>
                <w:color w:val="070707"/>
                <w:spacing w:val="-7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poticanje</w:t>
            </w:r>
            <w:r w:rsidRPr="00352A9A">
              <w:rPr>
                <w:rFonts w:asciiTheme="minorHAnsi" w:hAnsiTheme="minorHAnsi" w:cstheme="minorHAnsi"/>
                <w:color w:val="070707"/>
                <w:spacing w:val="2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1C1C1C"/>
                <w:w w:val="105"/>
                <w:lang w:val="hr-HR"/>
              </w:rPr>
              <w:t>i</w:t>
            </w:r>
            <w:r w:rsidRPr="00352A9A">
              <w:rPr>
                <w:rFonts w:asciiTheme="minorHAnsi" w:hAnsiTheme="minorHAnsi" w:cstheme="minorHAnsi"/>
                <w:color w:val="1C1C1C"/>
                <w:spacing w:val="1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razvoj</w:t>
            </w:r>
            <w:r w:rsidRPr="00352A9A">
              <w:rPr>
                <w:rFonts w:asciiTheme="minorHAnsi" w:hAnsiTheme="minorHAnsi" w:cstheme="minorHAnsi"/>
                <w:color w:val="070707"/>
                <w:spacing w:val="-5"/>
                <w:w w:val="105"/>
                <w:lang w:val="hr-HR"/>
              </w:rPr>
              <w:t xml:space="preserve"> </w:t>
            </w:r>
            <w:r w:rsidR="0066178D"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lang w:val="hr-HR"/>
              </w:rPr>
              <w:t>poduzetništva</w:t>
            </w:r>
          </w:p>
        </w:tc>
      </w:tr>
      <w:tr w:rsidR="0049374C" w:rsidRPr="00352A9A" w14:paraId="1FC2F892" w14:textId="77777777">
        <w:trPr>
          <w:trHeight w:val="297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E350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43" w:line="276" w:lineRule="auto"/>
              <w:ind w:left="99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4"/>
                <w:lang w:val="hr-HR"/>
              </w:rPr>
              <w:t>OIB: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4321B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57" w:line="240" w:lineRule="auto"/>
              <w:ind w:left="100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lang w:val="hr-HR"/>
              </w:rPr>
              <w:t>90156774425</w:t>
            </w:r>
          </w:p>
        </w:tc>
      </w:tr>
      <w:tr w:rsidR="0049374C" w:rsidRPr="00352A9A" w14:paraId="0F37BB65" w14:textId="77777777">
        <w:trPr>
          <w:trHeight w:val="287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CCD0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38" w:line="276" w:lineRule="auto"/>
              <w:ind w:left="103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4"/>
                <w:lang w:val="hr-HR"/>
              </w:rPr>
              <w:t>MBS: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BFDE4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48" w:line="240" w:lineRule="auto"/>
              <w:ind w:left="101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lang w:val="hr-HR"/>
              </w:rPr>
              <w:t>110115174</w:t>
            </w:r>
          </w:p>
        </w:tc>
      </w:tr>
      <w:tr w:rsidR="0049374C" w:rsidRPr="008D06B4" w14:paraId="16DD3FE3" w14:textId="77777777">
        <w:trPr>
          <w:trHeight w:val="292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C192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43" w:line="276" w:lineRule="auto"/>
              <w:ind w:left="109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lang w:val="hr-HR"/>
              </w:rPr>
              <w:t>Vrsta</w:t>
            </w:r>
            <w:r w:rsidRPr="00352A9A">
              <w:rPr>
                <w:rFonts w:asciiTheme="minorHAnsi" w:hAnsiTheme="minorHAnsi" w:cstheme="minorHAnsi"/>
                <w:color w:val="070707"/>
                <w:spacing w:val="-5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lang w:val="hr-HR"/>
              </w:rPr>
              <w:t>pravnog</w:t>
            </w:r>
            <w:r w:rsidRPr="00352A9A">
              <w:rPr>
                <w:rFonts w:asciiTheme="minorHAnsi" w:hAnsiTheme="minorHAnsi" w:cstheme="minorHAnsi"/>
                <w:color w:val="070707"/>
                <w:spacing w:val="-7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lang w:val="hr-HR"/>
              </w:rPr>
              <w:t>subjekta: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ADA80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43" w:line="240" w:lineRule="auto"/>
              <w:ind w:left="114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Ostalo</w:t>
            </w:r>
            <w:r w:rsidRPr="00352A9A">
              <w:rPr>
                <w:rFonts w:asciiTheme="minorHAnsi" w:hAnsiTheme="minorHAnsi" w:cstheme="minorHAnsi"/>
                <w:color w:val="070707"/>
                <w:spacing w:val="-11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tijelo</w:t>
            </w:r>
            <w:r w:rsidRPr="00352A9A">
              <w:rPr>
                <w:rFonts w:asciiTheme="minorHAnsi" w:hAnsiTheme="minorHAnsi" w:cstheme="minorHAnsi"/>
                <w:color w:val="070707"/>
                <w:spacing w:val="-3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javnog</w:t>
            </w:r>
            <w:r w:rsidRPr="00352A9A">
              <w:rPr>
                <w:rFonts w:asciiTheme="minorHAnsi" w:hAnsiTheme="minorHAnsi" w:cstheme="minorHAnsi"/>
                <w:color w:val="070707"/>
                <w:spacing w:val="-15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prava</w:t>
            </w:r>
            <w:r w:rsidRPr="00352A9A">
              <w:rPr>
                <w:rFonts w:asciiTheme="minorHAnsi" w:hAnsiTheme="minorHAnsi" w:cstheme="minorHAnsi"/>
                <w:color w:val="070707"/>
                <w:spacing w:val="-1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(trgova</w:t>
            </w:r>
            <w:r w:rsidR="00A8162D"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č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 xml:space="preserve">ko </w:t>
            </w:r>
            <w:r w:rsidR="0066178D"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lang w:val="hr-HR"/>
              </w:rPr>
              <w:t xml:space="preserve">društvo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lang w:val="hr-HR"/>
              </w:rPr>
              <w:t>d.o.o.</w:t>
            </w:r>
            <w:r w:rsidR="00A8162D"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lang w:val="hr-HR"/>
              </w:rPr>
              <w:t>)</w:t>
            </w:r>
          </w:p>
        </w:tc>
      </w:tr>
      <w:tr w:rsidR="0049374C" w:rsidRPr="00352A9A" w14:paraId="3BD7864E" w14:textId="77777777">
        <w:trPr>
          <w:trHeight w:val="278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A3B5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33" w:line="276" w:lineRule="auto"/>
              <w:ind w:left="114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Obveznik</w:t>
            </w:r>
            <w:r w:rsidRPr="00352A9A">
              <w:rPr>
                <w:rFonts w:asciiTheme="minorHAnsi" w:hAnsiTheme="minorHAnsi" w:cstheme="minorHAnsi"/>
                <w:color w:val="070707"/>
                <w:spacing w:val="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PDV-</w:t>
            </w:r>
            <w:r w:rsidRPr="00352A9A">
              <w:rPr>
                <w:rFonts w:asciiTheme="minorHAnsi" w:hAnsiTheme="minorHAnsi" w:cstheme="minorHAnsi"/>
                <w:color w:val="070707"/>
                <w:spacing w:val="-5"/>
                <w:lang w:val="hr-HR"/>
              </w:rPr>
              <w:t>a: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D3218" w14:textId="6E9C4204" w:rsidR="0049374C" w:rsidRPr="00352A9A" w:rsidRDefault="000A0B14" w:rsidP="00A72C46">
            <w:pPr>
              <w:pStyle w:val="TableParagraph"/>
              <w:tabs>
                <w:tab w:val="left" w:pos="5387"/>
              </w:tabs>
              <w:spacing w:before="38" w:line="240" w:lineRule="auto"/>
              <w:ind w:left="117" w:right="24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color w:val="070707"/>
                <w:spacing w:val="-5"/>
                <w:lang w:val="hr-HR"/>
              </w:rPr>
              <w:t>DA</w:t>
            </w:r>
          </w:p>
        </w:tc>
      </w:tr>
      <w:tr w:rsidR="0049374C" w:rsidRPr="00352A9A" w14:paraId="5E06F62C" w14:textId="77777777">
        <w:trPr>
          <w:trHeight w:val="287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3208" w14:textId="77ADF244" w:rsidR="0049374C" w:rsidRPr="00352A9A" w:rsidRDefault="00EE7A1F" w:rsidP="00A72C46">
            <w:pPr>
              <w:pStyle w:val="TableParagraph"/>
              <w:tabs>
                <w:tab w:val="left" w:pos="5387"/>
              </w:tabs>
              <w:spacing w:before="38" w:line="276" w:lineRule="auto"/>
              <w:ind w:left="117" w:right="24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Adresa: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432A0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43" w:line="240" w:lineRule="auto"/>
              <w:ind w:left="121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lang w:val="hr-HR"/>
              </w:rPr>
              <w:t>Franje</w:t>
            </w:r>
            <w:r w:rsidRPr="00352A9A">
              <w:rPr>
                <w:rFonts w:asciiTheme="minorHAnsi" w:hAnsiTheme="minorHAnsi" w:cstheme="minorHAnsi"/>
                <w:color w:val="070707"/>
                <w:spacing w:val="1"/>
                <w:lang w:val="hr-HR"/>
              </w:rPr>
              <w:t xml:space="preserve"> </w:t>
            </w:r>
            <w:r w:rsidR="0066178D" w:rsidRPr="00352A9A">
              <w:rPr>
                <w:rFonts w:asciiTheme="minorHAnsi" w:hAnsiTheme="minorHAnsi" w:cstheme="minorHAnsi"/>
                <w:color w:val="070707"/>
                <w:lang w:val="hr-HR"/>
              </w:rPr>
              <w:t>Tuđmana</w:t>
            </w:r>
            <w:r w:rsidRPr="00352A9A">
              <w:rPr>
                <w:rFonts w:asciiTheme="minorHAnsi" w:hAnsiTheme="minorHAnsi" w:cstheme="minorHAnsi"/>
                <w:color w:val="070707"/>
                <w:spacing w:val="21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4"/>
                <w:lang w:val="hr-HR"/>
              </w:rPr>
              <w:t>106A</w:t>
            </w:r>
          </w:p>
        </w:tc>
      </w:tr>
      <w:tr w:rsidR="0049374C" w:rsidRPr="00352A9A" w14:paraId="324D9456" w14:textId="77777777">
        <w:trPr>
          <w:trHeight w:val="292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BDA" w14:textId="77777777" w:rsidR="0049374C" w:rsidRPr="00352A9A" w:rsidRDefault="0066178D" w:rsidP="00A72C46">
            <w:pPr>
              <w:pStyle w:val="TableParagraph"/>
              <w:tabs>
                <w:tab w:val="left" w:pos="5387"/>
              </w:tabs>
              <w:spacing w:before="43" w:line="276" w:lineRule="auto"/>
              <w:ind w:left="122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lang w:val="hr-HR"/>
              </w:rPr>
              <w:t xml:space="preserve">Poštanski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broj: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F4A2D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52" w:line="240" w:lineRule="auto"/>
              <w:ind w:left="137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lang w:val="hr-HR"/>
              </w:rPr>
              <w:t>22305</w:t>
            </w:r>
            <w:r w:rsidRPr="00352A9A">
              <w:rPr>
                <w:rFonts w:asciiTheme="minorHAnsi" w:hAnsiTheme="minorHAnsi" w:cstheme="minorHAnsi"/>
                <w:color w:val="070707"/>
                <w:spacing w:val="1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Kistanje</w:t>
            </w:r>
          </w:p>
        </w:tc>
      </w:tr>
      <w:tr w:rsidR="0049374C" w:rsidRPr="00352A9A" w14:paraId="4DBF754D" w14:textId="77777777">
        <w:trPr>
          <w:trHeight w:val="292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87F9" w14:textId="77777777" w:rsidR="0049374C" w:rsidRPr="00352A9A" w:rsidRDefault="0066178D" w:rsidP="00A72C46">
            <w:pPr>
              <w:pStyle w:val="TableParagraph"/>
              <w:tabs>
                <w:tab w:val="left" w:pos="5387"/>
              </w:tabs>
              <w:spacing w:before="43" w:line="276" w:lineRule="auto"/>
              <w:ind w:left="127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Država: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D4866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52" w:line="240" w:lineRule="auto"/>
              <w:ind w:left="135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Hrvatska</w:t>
            </w:r>
          </w:p>
        </w:tc>
      </w:tr>
      <w:tr w:rsidR="0049374C" w:rsidRPr="00352A9A" w14:paraId="7D2B56BA" w14:textId="77777777">
        <w:trPr>
          <w:trHeight w:val="297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FBBD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52" w:line="276" w:lineRule="auto"/>
              <w:ind w:left="136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4"/>
                <w:w w:val="105"/>
                <w:lang w:val="hr-HR"/>
              </w:rPr>
              <w:t>Web: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D69A9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62" w:line="240" w:lineRule="auto"/>
              <w:ind w:left="139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w w:val="110"/>
                <w:lang w:val="hr-HR"/>
              </w:rPr>
              <w:t>https://inkubator-krka.eu</w:t>
            </w:r>
          </w:p>
        </w:tc>
      </w:tr>
      <w:tr w:rsidR="0049374C" w:rsidRPr="00352A9A" w14:paraId="7DA142AE" w14:textId="77777777">
        <w:trPr>
          <w:trHeight w:val="292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11B7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43" w:line="276" w:lineRule="auto"/>
              <w:ind w:left="137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w w:val="105"/>
                <w:lang w:val="hr-HR"/>
              </w:rPr>
              <w:t>Broj</w:t>
            </w:r>
            <w:r w:rsidRPr="00352A9A">
              <w:rPr>
                <w:rFonts w:asciiTheme="minorHAnsi" w:hAnsiTheme="minorHAnsi" w:cstheme="minorHAnsi"/>
                <w:color w:val="070707"/>
                <w:spacing w:val="-11"/>
                <w:w w:val="105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w w:val="110"/>
                <w:lang w:val="hr-HR"/>
              </w:rPr>
              <w:t>telefona: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3B92" w14:textId="77777777" w:rsidR="0049374C" w:rsidRPr="00352A9A" w:rsidRDefault="00A8162D" w:rsidP="00A72C46">
            <w:pPr>
              <w:pStyle w:val="TableParagraph"/>
              <w:tabs>
                <w:tab w:val="left" w:pos="5387"/>
              </w:tabs>
              <w:spacing w:line="240" w:lineRule="auto"/>
              <w:ind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lang w:val="hr-HR"/>
              </w:rPr>
              <w:t xml:space="preserve">   +385916057005</w:t>
            </w:r>
          </w:p>
        </w:tc>
      </w:tr>
      <w:tr w:rsidR="0049374C" w:rsidRPr="008D06B4" w14:paraId="33E3CE4E" w14:textId="77777777">
        <w:trPr>
          <w:trHeight w:val="283"/>
        </w:trPr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FAAF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38" w:line="276" w:lineRule="auto"/>
              <w:ind w:left="141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lang w:val="hr-HR"/>
              </w:rPr>
              <w:t>E-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mail: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D96" w14:textId="77777777" w:rsidR="0049374C" w:rsidRPr="00352A9A" w:rsidRDefault="00A8162D" w:rsidP="00A72C46">
            <w:pPr>
              <w:pStyle w:val="TableParagraph"/>
              <w:tabs>
                <w:tab w:val="left" w:pos="5387"/>
              </w:tabs>
              <w:spacing w:line="240" w:lineRule="auto"/>
              <w:ind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lang w:val="hr-HR"/>
              </w:rPr>
              <w:t xml:space="preserve">  inkubator.krka.kistanje@gmail.com</w:t>
            </w:r>
          </w:p>
        </w:tc>
      </w:tr>
      <w:tr w:rsidR="0049374C" w:rsidRPr="00352A9A" w14:paraId="35F9B8E6" w14:textId="77777777">
        <w:trPr>
          <w:trHeight w:val="287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E65DF" w14:textId="77777777" w:rsidR="0049374C" w:rsidRPr="00352A9A" w:rsidRDefault="0066178D" w:rsidP="00A72C46">
            <w:pPr>
              <w:pStyle w:val="TableParagraph"/>
              <w:tabs>
                <w:tab w:val="left" w:pos="5387"/>
              </w:tabs>
              <w:spacing w:before="43" w:line="276" w:lineRule="auto"/>
              <w:ind w:left="159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lang w:val="hr-HR"/>
              </w:rPr>
              <w:t>Žiror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ačun: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6E631" w14:textId="77777777" w:rsidR="0049374C" w:rsidRPr="00352A9A" w:rsidRDefault="00DA31E6" w:rsidP="00A72C46">
            <w:pPr>
              <w:pStyle w:val="TableParagraph"/>
              <w:tabs>
                <w:tab w:val="left" w:pos="5387"/>
              </w:tabs>
              <w:spacing w:before="43" w:line="240" w:lineRule="auto"/>
              <w:ind w:left="165" w:right="24"/>
              <w:rPr>
                <w:rFonts w:asciiTheme="minorHAnsi" w:hAnsiTheme="minorHAnsi" w:cstheme="minorHAnsi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lang w:val="hr-HR"/>
              </w:rPr>
              <w:t>HR4224020061101088273,</w:t>
            </w:r>
            <w:r w:rsidRPr="00352A9A">
              <w:rPr>
                <w:rFonts w:asciiTheme="minorHAnsi" w:hAnsiTheme="minorHAnsi" w:cstheme="minorHAnsi"/>
                <w:color w:val="070707"/>
                <w:spacing w:val="1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lang w:val="hr-HR"/>
              </w:rPr>
              <w:t>Erste</w:t>
            </w:r>
            <w:r w:rsidRPr="00352A9A">
              <w:rPr>
                <w:rFonts w:asciiTheme="minorHAnsi" w:hAnsiTheme="minorHAnsi" w:cstheme="minorHAnsi"/>
                <w:color w:val="070707"/>
                <w:spacing w:val="37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lang w:val="hr-HR"/>
              </w:rPr>
              <w:t>banka</w:t>
            </w:r>
          </w:p>
        </w:tc>
      </w:tr>
    </w:tbl>
    <w:p w14:paraId="483713E4" w14:textId="77777777" w:rsidR="00CB39FC" w:rsidRPr="00352A9A" w:rsidRDefault="00CB39FC" w:rsidP="00A72C46">
      <w:pPr>
        <w:tabs>
          <w:tab w:val="left" w:pos="5387"/>
        </w:tabs>
        <w:spacing w:line="276" w:lineRule="auto"/>
        <w:ind w:right="24"/>
        <w:rPr>
          <w:rFonts w:cstheme="minorHAnsi"/>
          <w:w w:val="105"/>
          <w:lang w:val="hr-HR"/>
        </w:rPr>
      </w:pPr>
    </w:p>
    <w:p w14:paraId="0402DE7C" w14:textId="0A6D88FC" w:rsidR="00CB39FC" w:rsidRPr="00352A9A" w:rsidRDefault="00DA31E6" w:rsidP="006535F8">
      <w:pPr>
        <w:tabs>
          <w:tab w:val="left" w:pos="5387"/>
        </w:tabs>
        <w:spacing w:line="276" w:lineRule="auto"/>
        <w:ind w:right="24"/>
        <w:jc w:val="both"/>
        <w:rPr>
          <w:rFonts w:cstheme="minorHAnsi"/>
          <w:w w:val="105"/>
          <w:lang w:val="hr-HR"/>
        </w:rPr>
      </w:pPr>
      <w:r w:rsidRPr="00352A9A">
        <w:rPr>
          <w:rFonts w:cstheme="minorHAnsi"/>
          <w:w w:val="105"/>
          <w:lang w:val="hr-HR"/>
        </w:rPr>
        <w:t>Ruralni poduzetni</w:t>
      </w:r>
      <w:r w:rsidR="001B7245" w:rsidRPr="00352A9A">
        <w:rPr>
          <w:rFonts w:cstheme="minorHAnsi"/>
          <w:w w:val="105"/>
          <w:lang w:val="hr-HR"/>
        </w:rPr>
        <w:t>č</w:t>
      </w:r>
      <w:r w:rsidRPr="00352A9A">
        <w:rPr>
          <w:rFonts w:cstheme="minorHAnsi"/>
          <w:w w:val="105"/>
          <w:lang w:val="hr-HR"/>
        </w:rPr>
        <w:t>ki inkubator Krka Kistanje d.o.o. za lokalni razvoj,</w:t>
      </w:r>
      <w:r w:rsidRPr="00352A9A">
        <w:rPr>
          <w:rFonts w:cstheme="minorHAnsi"/>
          <w:spacing w:val="-1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poticanje i</w:t>
      </w:r>
      <w:r w:rsidRPr="00352A9A">
        <w:rPr>
          <w:rFonts w:cstheme="minorHAnsi"/>
          <w:spacing w:val="-3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razvoj poduzetni</w:t>
      </w:r>
      <w:r w:rsidR="00713C1F" w:rsidRPr="00352A9A">
        <w:rPr>
          <w:rFonts w:cstheme="minorHAnsi"/>
          <w:w w:val="105"/>
          <w:lang w:val="hr-HR"/>
        </w:rPr>
        <w:t>š</w:t>
      </w:r>
      <w:r w:rsidRPr="00352A9A">
        <w:rPr>
          <w:rFonts w:cstheme="minorHAnsi"/>
          <w:w w:val="105"/>
          <w:lang w:val="hr-HR"/>
        </w:rPr>
        <w:t>tva,</w:t>
      </w:r>
      <w:r w:rsidRPr="00352A9A">
        <w:rPr>
          <w:rFonts w:cstheme="minorHAnsi"/>
          <w:spacing w:val="-16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je</w:t>
      </w:r>
      <w:r w:rsidRPr="00352A9A">
        <w:rPr>
          <w:rFonts w:cstheme="minorHAnsi"/>
          <w:spacing w:val="-15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trgova</w:t>
      </w:r>
      <w:r w:rsidR="00713C1F" w:rsidRPr="00352A9A">
        <w:rPr>
          <w:rFonts w:cstheme="minorHAnsi"/>
          <w:w w:val="105"/>
          <w:lang w:val="hr-HR"/>
        </w:rPr>
        <w:t>č</w:t>
      </w:r>
      <w:r w:rsidRPr="00352A9A">
        <w:rPr>
          <w:rFonts w:cstheme="minorHAnsi"/>
          <w:w w:val="105"/>
          <w:lang w:val="hr-HR"/>
        </w:rPr>
        <w:t>ko</w:t>
      </w:r>
      <w:r w:rsidRPr="00352A9A">
        <w:rPr>
          <w:rFonts w:cstheme="minorHAnsi"/>
          <w:spacing w:val="-5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dru</w:t>
      </w:r>
      <w:r w:rsidR="00713C1F" w:rsidRPr="00352A9A">
        <w:rPr>
          <w:rFonts w:cstheme="minorHAnsi"/>
          <w:w w:val="105"/>
          <w:lang w:val="hr-HR"/>
        </w:rPr>
        <w:t>š</w:t>
      </w:r>
      <w:r w:rsidRPr="00352A9A">
        <w:rPr>
          <w:rFonts w:cstheme="minorHAnsi"/>
          <w:w w:val="105"/>
          <w:lang w:val="hr-HR"/>
        </w:rPr>
        <w:t>tvo</w:t>
      </w:r>
      <w:r w:rsidRPr="00352A9A">
        <w:rPr>
          <w:rFonts w:cstheme="minorHAnsi"/>
          <w:spacing w:val="-4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osnovano</w:t>
      </w:r>
      <w:r w:rsidRPr="00352A9A">
        <w:rPr>
          <w:rFonts w:cstheme="minorHAnsi"/>
          <w:spacing w:val="7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25.03.2022</w:t>
      </w:r>
      <w:r w:rsidRPr="00352A9A">
        <w:rPr>
          <w:rFonts w:cstheme="minorHAnsi"/>
          <w:color w:val="2F2F2F"/>
          <w:w w:val="105"/>
          <w:lang w:val="hr-HR"/>
        </w:rPr>
        <w:t>.</w:t>
      </w:r>
      <w:r w:rsidR="00713C1F" w:rsidRPr="00352A9A">
        <w:rPr>
          <w:rFonts w:cstheme="minorHAnsi"/>
          <w:color w:val="2F2F2F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godine</w:t>
      </w:r>
      <w:r w:rsidRPr="00352A9A">
        <w:rPr>
          <w:rFonts w:cstheme="minorHAnsi"/>
          <w:spacing w:val="-16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od</w:t>
      </w:r>
      <w:r w:rsidRPr="00352A9A">
        <w:rPr>
          <w:rFonts w:cstheme="minorHAnsi"/>
          <w:spacing w:val="-15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strane</w:t>
      </w:r>
      <w:r w:rsidRPr="00352A9A">
        <w:rPr>
          <w:rFonts w:cstheme="minorHAnsi"/>
          <w:spacing w:val="-8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Op</w:t>
      </w:r>
      <w:r w:rsidR="00713C1F" w:rsidRPr="00352A9A">
        <w:rPr>
          <w:rFonts w:cstheme="minorHAnsi"/>
          <w:w w:val="105"/>
          <w:lang w:val="hr-HR"/>
        </w:rPr>
        <w:t>ć</w:t>
      </w:r>
      <w:r w:rsidRPr="00352A9A">
        <w:rPr>
          <w:rFonts w:cstheme="minorHAnsi"/>
          <w:w w:val="105"/>
          <w:lang w:val="hr-HR"/>
        </w:rPr>
        <w:t>ine</w:t>
      </w:r>
      <w:r w:rsidRPr="00352A9A">
        <w:rPr>
          <w:rFonts w:cstheme="minorHAnsi"/>
          <w:spacing w:val="-13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 xml:space="preserve">Kistanje, u sklopu provedbe projekta </w:t>
      </w:r>
      <w:r w:rsidR="0066178D" w:rsidRPr="00352A9A">
        <w:rPr>
          <w:rFonts w:cstheme="minorHAnsi"/>
          <w:w w:val="105"/>
          <w:lang w:val="hr-HR"/>
        </w:rPr>
        <w:t>Izgradnja</w:t>
      </w:r>
      <w:r w:rsidRPr="00352A9A">
        <w:rPr>
          <w:rFonts w:cstheme="minorHAnsi"/>
          <w:w w:val="105"/>
          <w:lang w:val="hr-HR"/>
        </w:rPr>
        <w:t xml:space="preserve"> Ruralnog </w:t>
      </w:r>
      <w:r w:rsidR="0066178D" w:rsidRPr="00352A9A">
        <w:rPr>
          <w:rFonts w:cstheme="minorHAnsi"/>
          <w:w w:val="105"/>
          <w:lang w:val="hr-HR"/>
        </w:rPr>
        <w:t xml:space="preserve">poduzetničkog </w:t>
      </w:r>
      <w:r w:rsidRPr="00352A9A">
        <w:rPr>
          <w:rFonts w:cstheme="minorHAnsi"/>
          <w:w w:val="105"/>
          <w:lang w:val="hr-HR"/>
        </w:rPr>
        <w:t>inkubatora</w:t>
      </w:r>
      <w:r w:rsidRPr="00352A9A">
        <w:rPr>
          <w:rFonts w:cstheme="minorHAnsi"/>
          <w:spacing w:val="-10"/>
          <w:w w:val="105"/>
          <w:lang w:val="hr-HR"/>
        </w:rPr>
        <w:t xml:space="preserve"> </w:t>
      </w:r>
      <w:r w:rsidRPr="00352A9A">
        <w:rPr>
          <w:rFonts w:cstheme="minorHAnsi"/>
          <w:color w:val="2F2F2F"/>
          <w:w w:val="105"/>
          <w:lang w:val="hr-HR"/>
        </w:rPr>
        <w:t>,,</w:t>
      </w:r>
      <w:r w:rsidRPr="00352A9A">
        <w:rPr>
          <w:rFonts w:cstheme="minorHAnsi"/>
          <w:w w:val="105"/>
          <w:lang w:val="hr-HR"/>
        </w:rPr>
        <w:t>Krka" Kistanje.</w:t>
      </w:r>
      <w:r w:rsidRPr="00352A9A">
        <w:rPr>
          <w:rFonts w:cstheme="minorHAnsi"/>
          <w:spacing w:val="-6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Projekt je</w:t>
      </w:r>
      <w:r w:rsidRPr="00352A9A">
        <w:rPr>
          <w:rFonts w:cstheme="minorHAnsi"/>
          <w:spacing w:val="-6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sufinancirala</w:t>
      </w:r>
      <w:r w:rsidRPr="00352A9A">
        <w:rPr>
          <w:rFonts w:cstheme="minorHAnsi"/>
          <w:spacing w:val="19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Europska unija</w:t>
      </w:r>
      <w:r w:rsidRPr="00352A9A">
        <w:rPr>
          <w:rFonts w:cstheme="minorHAnsi"/>
          <w:spacing w:val="-4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iz</w:t>
      </w:r>
      <w:r w:rsidRPr="00352A9A">
        <w:rPr>
          <w:rFonts w:cstheme="minorHAnsi"/>
          <w:spacing w:val="-6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Europskog</w:t>
      </w:r>
      <w:r w:rsidRPr="00352A9A">
        <w:rPr>
          <w:rFonts w:cstheme="minorHAnsi"/>
          <w:spacing w:val="-9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fonda</w:t>
      </w:r>
      <w:r w:rsidRPr="00352A9A">
        <w:rPr>
          <w:rFonts w:cstheme="minorHAnsi"/>
          <w:spacing w:val="-3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za</w:t>
      </w:r>
      <w:r w:rsidRPr="00352A9A">
        <w:rPr>
          <w:rFonts w:cstheme="minorHAnsi"/>
          <w:spacing w:val="-1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regionalni razvoj.</w:t>
      </w:r>
      <w:r w:rsidR="0072061D" w:rsidRPr="0072061D">
        <w:rPr>
          <w:lang w:val="pt-PT"/>
        </w:rPr>
        <w:t xml:space="preserve"> </w:t>
      </w:r>
      <w:r w:rsidR="0072061D" w:rsidRPr="0072061D">
        <w:rPr>
          <w:rFonts w:cstheme="minorHAnsi"/>
          <w:w w:val="105"/>
          <w:lang w:val="hr-HR"/>
        </w:rPr>
        <w:t>Nositelj  Projekta je Općina Kistanje, a suradnici su Grad Drniš, Općina Ervenik i Institut za jadranske kulture i melioraciju krša.</w:t>
      </w:r>
    </w:p>
    <w:p w14:paraId="7D1DE78D" w14:textId="0B0762F0" w:rsidR="0049374C" w:rsidRPr="00352A9A" w:rsidRDefault="00DA31E6" w:rsidP="006535F8">
      <w:pPr>
        <w:tabs>
          <w:tab w:val="left" w:pos="5387"/>
        </w:tabs>
        <w:spacing w:after="0"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w w:val="105"/>
          <w:lang w:val="hr-HR"/>
        </w:rPr>
        <w:t xml:space="preserve">Ruralni </w:t>
      </w:r>
      <w:r w:rsidR="006246A9" w:rsidRPr="00352A9A">
        <w:rPr>
          <w:rFonts w:cstheme="minorHAnsi"/>
          <w:w w:val="105"/>
          <w:lang w:val="hr-HR"/>
        </w:rPr>
        <w:t>poduzetnički</w:t>
      </w:r>
      <w:r w:rsidRPr="00352A9A">
        <w:rPr>
          <w:rFonts w:cstheme="minorHAnsi"/>
          <w:w w:val="105"/>
          <w:lang w:val="hr-HR"/>
        </w:rPr>
        <w:t xml:space="preserve"> inkubator ima za namjenu i</w:t>
      </w:r>
      <w:r w:rsidRPr="00352A9A">
        <w:rPr>
          <w:rFonts w:cstheme="minorHAnsi"/>
          <w:spacing w:val="-3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cilj</w:t>
      </w:r>
      <w:r w:rsidRPr="00352A9A">
        <w:rPr>
          <w:rFonts w:cstheme="minorHAnsi"/>
          <w:spacing w:val="-2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 xml:space="preserve">osigurati razvoj </w:t>
      </w:r>
      <w:r w:rsidR="0021601A" w:rsidRPr="00352A9A">
        <w:rPr>
          <w:rFonts w:cstheme="minorHAnsi"/>
          <w:w w:val="105"/>
          <w:lang w:val="hr-HR"/>
        </w:rPr>
        <w:t>poljoprivredno-prehrambenih</w:t>
      </w:r>
      <w:r w:rsidRPr="00352A9A">
        <w:rPr>
          <w:rFonts w:cstheme="minorHAnsi"/>
          <w:w w:val="105"/>
          <w:lang w:val="hr-HR"/>
        </w:rPr>
        <w:t xml:space="preserve"> proizvoda, gastronomije i turizma na podru</w:t>
      </w:r>
      <w:r w:rsidR="0082328F" w:rsidRPr="00352A9A">
        <w:rPr>
          <w:rFonts w:cstheme="minorHAnsi"/>
          <w:w w:val="105"/>
          <w:lang w:val="hr-HR"/>
        </w:rPr>
        <w:t>č</w:t>
      </w:r>
      <w:r w:rsidRPr="00352A9A">
        <w:rPr>
          <w:rFonts w:cstheme="minorHAnsi"/>
          <w:w w:val="105"/>
          <w:lang w:val="hr-HR"/>
        </w:rPr>
        <w:t xml:space="preserve">ju </w:t>
      </w:r>
      <w:r w:rsidR="006246A9" w:rsidRPr="00352A9A">
        <w:rPr>
          <w:rFonts w:cstheme="minorHAnsi"/>
          <w:w w:val="105"/>
          <w:lang w:val="hr-HR"/>
        </w:rPr>
        <w:t xml:space="preserve">Općini </w:t>
      </w:r>
      <w:r w:rsidRPr="00352A9A">
        <w:rPr>
          <w:rFonts w:cstheme="minorHAnsi"/>
          <w:w w:val="105"/>
          <w:lang w:val="hr-HR"/>
        </w:rPr>
        <w:t xml:space="preserve"> Kistanje</w:t>
      </w:r>
      <w:r w:rsidR="000A0B14">
        <w:rPr>
          <w:rFonts w:cstheme="minorHAnsi"/>
          <w:w w:val="105"/>
          <w:lang w:val="hr-HR"/>
        </w:rPr>
        <w:t xml:space="preserve"> i šire</w:t>
      </w:r>
      <w:r w:rsidRPr="00352A9A">
        <w:rPr>
          <w:rFonts w:cstheme="minorHAnsi"/>
          <w:color w:val="2F2F2F"/>
          <w:w w:val="105"/>
          <w:lang w:val="hr-HR"/>
        </w:rPr>
        <w:t>.</w:t>
      </w:r>
    </w:p>
    <w:p w14:paraId="7F490860" w14:textId="77777777" w:rsidR="0049374C" w:rsidRPr="00352A9A" w:rsidRDefault="00DA31E6" w:rsidP="006535F8">
      <w:pPr>
        <w:tabs>
          <w:tab w:val="left" w:pos="5387"/>
        </w:tabs>
        <w:spacing w:after="0"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w w:val="105"/>
          <w:lang w:val="hr-HR"/>
        </w:rPr>
        <w:t>Razvoj</w:t>
      </w:r>
      <w:r w:rsidRPr="00352A9A">
        <w:rPr>
          <w:rFonts w:cstheme="minorHAnsi"/>
          <w:spacing w:val="-4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poljoprivredno-prehrambenih</w:t>
      </w:r>
      <w:r w:rsidRPr="00352A9A">
        <w:rPr>
          <w:rFonts w:cstheme="minorHAnsi"/>
          <w:spacing w:val="-16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proizvoda,</w:t>
      </w:r>
      <w:r w:rsidRPr="00352A9A">
        <w:rPr>
          <w:rFonts w:cstheme="minorHAnsi"/>
          <w:spacing w:val="-2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gastronomije</w:t>
      </w:r>
      <w:r w:rsidRPr="00352A9A">
        <w:rPr>
          <w:rFonts w:cstheme="minorHAnsi"/>
          <w:spacing w:val="7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i</w:t>
      </w:r>
      <w:r w:rsidRPr="00352A9A">
        <w:rPr>
          <w:rFonts w:cstheme="minorHAnsi"/>
          <w:spacing w:val="-10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turizma</w:t>
      </w:r>
      <w:r w:rsidRPr="00352A9A">
        <w:rPr>
          <w:rFonts w:cstheme="minorHAnsi"/>
          <w:spacing w:val="8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omogu</w:t>
      </w:r>
      <w:r w:rsidR="006246A9" w:rsidRPr="00352A9A">
        <w:rPr>
          <w:rFonts w:cstheme="minorHAnsi"/>
          <w:w w:val="105"/>
          <w:lang w:val="hr-HR"/>
        </w:rPr>
        <w:t>ć</w:t>
      </w:r>
      <w:r w:rsidRPr="00352A9A">
        <w:rPr>
          <w:rFonts w:cstheme="minorHAnsi"/>
          <w:w w:val="105"/>
          <w:lang w:val="hr-HR"/>
        </w:rPr>
        <w:t>uje</w:t>
      </w:r>
      <w:r w:rsidRPr="00352A9A">
        <w:rPr>
          <w:rFonts w:cstheme="minorHAnsi"/>
          <w:spacing w:val="7"/>
          <w:w w:val="105"/>
          <w:lang w:val="hr-HR"/>
        </w:rPr>
        <w:t xml:space="preserve"> </w:t>
      </w:r>
      <w:r w:rsidRPr="00352A9A">
        <w:rPr>
          <w:rFonts w:cstheme="minorHAnsi"/>
          <w:w w:val="105"/>
          <w:lang w:val="hr-HR"/>
        </w:rPr>
        <w:t>se</w:t>
      </w:r>
      <w:r w:rsidRPr="00352A9A">
        <w:rPr>
          <w:rFonts w:cstheme="minorHAnsi"/>
          <w:spacing w:val="-5"/>
          <w:w w:val="105"/>
          <w:lang w:val="hr-HR"/>
        </w:rPr>
        <w:t>:</w:t>
      </w:r>
    </w:p>
    <w:p w14:paraId="2FD34A54" w14:textId="77777777" w:rsidR="006246A9" w:rsidRPr="00352A9A" w:rsidRDefault="00DA31E6" w:rsidP="006535F8">
      <w:pPr>
        <w:pStyle w:val="Odlomakpopisa"/>
        <w:numPr>
          <w:ilvl w:val="0"/>
          <w:numId w:val="7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 xml:space="preserve">izgradnjom </w:t>
      </w:r>
      <w:r w:rsidR="006246A9" w:rsidRPr="00352A9A">
        <w:rPr>
          <w:rFonts w:cstheme="minorHAnsi"/>
          <w:lang w:val="hr-HR"/>
        </w:rPr>
        <w:t>poduzetničke</w:t>
      </w:r>
      <w:r w:rsidRPr="00352A9A">
        <w:rPr>
          <w:rFonts w:cstheme="minorHAnsi"/>
          <w:lang w:val="hr-HR"/>
        </w:rPr>
        <w:t xml:space="preserve"> infrastrukture </w:t>
      </w:r>
      <w:r w:rsidR="0021601A" w:rsidRPr="00352A9A">
        <w:rPr>
          <w:rFonts w:cstheme="minorHAnsi"/>
          <w:lang w:val="hr-HR"/>
        </w:rPr>
        <w:t>Inkubatora</w:t>
      </w:r>
      <w:r w:rsidRPr="00352A9A">
        <w:rPr>
          <w:rFonts w:cstheme="minorHAnsi"/>
          <w:lang w:val="hr-HR"/>
        </w:rPr>
        <w:t xml:space="preserve"> ukupne neto zatvorene </w:t>
      </w:r>
      <w:r w:rsidR="0021601A" w:rsidRPr="00352A9A">
        <w:rPr>
          <w:rFonts w:cstheme="minorHAnsi"/>
          <w:lang w:val="hr-HR"/>
        </w:rPr>
        <w:t>površine</w:t>
      </w:r>
      <w:r w:rsidRPr="00352A9A">
        <w:rPr>
          <w:rFonts w:cstheme="minorHAnsi"/>
          <w:lang w:val="hr-HR"/>
        </w:rPr>
        <w:t xml:space="preserve"> 607,11 m2,</w:t>
      </w:r>
    </w:p>
    <w:p w14:paraId="57D7514E" w14:textId="77777777" w:rsidR="0082328F" w:rsidRPr="00352A9A" w:rsidRDefault="00DA31E6" w:rsidP="006535F8">
      <w:pPr>
        <w:pStyle w:val="Odlomakpopisa"/>
        <w:numPr>
          <w:ilvl w:val="0"/>
          <w:numId w:val="7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ljudskim i materijalnim kapacitetima za rad, savjetovanje i educiranje novih i postoje</w:t>
      </w:r>
      <w:r w:rsidR="006246A9" w:rsidRPr="00352A9A">
        <w:rPr>
          <w:rFonts w:cstheme="minorHAnsi"/>
          <w:lang w:val="hr-HR"/>
        </w:rPr>
        <w:t>ć</w:t>
      </w:r>
      <w:r w:rsidRPr="00352A9A">
        <w:rPr>
          <w:rFonts w:cstheme="minorHAnsi"/>
          <w:lang w:val="hr-HR"/>
        </w:rPr>
        <w:t xml:space="preserve">ih </w:t>
      </w:r>
      <w:r w:rsidR="0082328F" w:rsidRPr="00352A9A">
        <w:rPr>
          <w:rFonts w:cstheme="minorHAnsi"/>
          <w:lang w:val="hr-HR"/>
        </w:rPr>
        <w:t>mikro, ma</w:t>
      </w:r>
      <w:r w:rsidR="008A4AF8" w:rsidRPr="00352A9A">
        <w:rPr>
          <w:rFonts w:cstheme="minorHAnsi"/>
          <w:lang w:val="hr-HR"/>
        </w:rPr>
        <w:t xml:space="preserve">lih </w:t>
      </w:r>
      <w:r w:rsidR="0082328F" w:rsidRPr="00352A9A">
        <w:rPr>
          <w:rFonts w:cstheme="minorHAnsi"/>
          <w:lang w:val="hr-HR"/>
        </w:rPr>
        <w:t xml:space="preserve"> i srednjih poduzetnika iz poljoprivredno-prehrambenog sektora </w:t>
      </w:r>
    </w:p>
    <w:p w14:paraId="7A57008A" w14:textId="77777777" w:rsidR="006246A9" w:rsidRPr="00352A9A" w:rsidRDefault="00DA31E6" w:rsidP="006535F8">
      <w:pPr>
        <w:pStyle w:val="Odlomakpopisa"/>
        <w:numPr>
          <w:ilvl w:val="0"/>
          <w:numId w:val="7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kapacitetima za savjetovanje, educiranje i inkubaciju</w:t>
      </w:r>
      <w:r w:rsidR="006246A9" w:rsidRPr="00352A9A">
        <w:rPr>
          <w:rFonts w:cstheme="minorHAnsi"/>
          <w:lang w:val="hr-HR"/>
        </w:rPr>
        <w:t xml:space="preserve"> mikro, ma</w:t>
      </w:r>
      <w:r w:rsidR="008A4AF8" w:rsidRPr="00352A9A">
        <w:rPr>
          <w:rFonts w:cstheme="minorHAnsi"/>
          <w:lang w:val="hr-HR"/>
        </w:rPr>
        <w:t>lih</w:t>
      </w:r>
      <w:r w:rsidR="006246A9" w:rsidRPr="00352A9A">
        <w:rPr>
          <w:rFonts w:cstheme="minorHAnsi"/>
          <w:lang w:val="hr-HR"/>
        </w:rPr>
        <w:t xml:space="preserve"> i srednjih poduzetnika iz poljoprivredno-prehrambenog sektora </w:t>
      </w:r>
    </w:p>
    <w:p w14:paraId="76BC9ADA" w14:textId="77777777" w:rsidR="0049374C" w:rsidRPr="00352A9A" w:rsidRDefault="00DA31E6" w:rsidP="006535F8">
      <w:pPr>
        <w:pStyle w:val="Odlomakpopisa"/>
        <w:numPr>
          <w:ilvl w:val="0"/>
          <w:numId w:val="7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savjetovanjem i edukacijom iz djelatnosti poljoprivredno-prehrambenih proizvoda,</w:t>
      </w:r>
    </w:p>
    <w:p w14:paraId="3C8D8C9D" w14:textId="77777777" w:rsidR="0049374C" w:rsidRPr="00352A9A" w:rsidRDefault="00DA31E6" w:rsidP="006535F8">
      <w:pPr>
        <w:pStyle w:val="Odlomakpopisa"/>
        <w:numPr>
          <w:ilvl w:val="0"/>
          <w:numId w:val="7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 xml:space="preserve">gastronomije i turizma povezanih </w:t>
      </w:r>
      <w:r w:rsidR="0082328F" w:rsidRPr="00352A9A">
        <w:rPr>
          <w:rFonts w:cstheme="minorHAnsi"/>
          <w:lang w:val="hr-HR"/>
        </w:rPr>
        <w:t xml:space="preserve">proizvodnjom </w:t>
      </w:r>
      <w:r w:rsidR="0021601A" w:rsidRPr="00352A9A">
        <w:rPr>
          <w:rFonts w:cstheme="minorHAnsi"/>
          <w:lang w:val="hr-HR"/>
        </w:rPr>
        <w:t>zdrave,</w:t>
      </w:r>
      <w:r w:rsidR="0082328F" w:rsidRPr="00352A9A">
        <w:rPr>
          <w:rFonts w:cstheme="minorHAnsi"/>
          <w:lang w:val="hr-HR"/>
        </w:rPr>
        <w:t xml:space="preserve"> </w:t>
      </w:r>
      <w:r w:rsidR="0021601A" w:rsidRPr="00352A9A">
        <w:rPr>
          <w:rFonts w:cstheme="minorHAnsi"/>
          <w:lang w:val="hr-HR"/>
        </w:rPr>
        <w:t>lokalne</w:t>
      </w:r>
      <w:r w:rsidR="0082328F" w:rsidRPr="00352A9A">
        <w:rPr>
          <w:rFonts w:cstheme="minorHAnsi"/>
          <w:lang w:val="hr-HR"/>
        </w:rPr>
        <w:t xml:space="preserve"> hrane, te</w:t>
      </w:r>
      <w:r w:rsidRPr="00352A9A">
        <w:rPr>
          <w:rFonts w:cstheme="minorHAnsi"/>
          <w:lang w:val="hr-HR"/>
        </w:rPr>
        <w:t xml:space="preserve"> zdravom prehranom.</w:t>
      </w:r>
    </w:p>
    <w:p w14:paraId="1D5840C6" w14:textId="77777777" w:rsidR="0049374C" w:rsidRPr="00352A9A" w:rsidRDefault="0049374C" w:rsidP="00A72C46">
      <w:p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</w:p>
    <w:p w14:paraId="704CA5C4" w14:textId="41D32A9F" w:rsidR="00001F57" w:rsidRPr="0004591A" w:rsidRDefault="00001F57" w:rsidP="000A0B14">
      <w:pPr>
        <w:pStyle w:val="Tijeloteksta"/>
        <w:tabs>
          <w:tab w:val="left" w:pos="5245"/>
        </w:tabs>
        <w:spacing w:before="10" w:line="276" w:lineRule="auto"/>
        <w:ind w:right="24"/>
        <w:rPr>
          <w:rFonts w:asciiTheme="minorHAnsi" w:hAnsiTheme="minorHAnsi" w:cstheme="minorHAnsi"/>
          <w:i/>
          <w:sz w:val="22"/>
          <w:szCs w:val="22"/>
          <w:lang w:val="hr-HR"/>
        </w:rPr>
        <w:sectPr w:rsidR="00001F57" w:rsidRPr="0004591A" w:rsidSect="001E0107">
          <w:footerReference w:type="default" r:id="rId10"/>
          <w:pgSz w:w="11920" w:h="16680"/>
          <w:pgMar w:top="1480" w:right="1180" w:bottom="760" w:left="1418" w:header="0" w:footer="497" w:gutter="0"/>
          <w:cols w:space="720"/>
        </w:sectPr>
      </w:pPr>
      <w:r>
        <w:rPr>
          <w:rFonts w:asciiTheme="minorHAnsi" w:hAnsiTheme="minorHAnsi" w:cstheme="minorHAnsi"/>
          <w:i/>
          <w:sz w:val="22"/>
          <w:szCs w:val="22"/>
          <w:lang w:val="hr-HR"/>
        </w:rPr>
        <w:t xml:space="preserve">      </w:t>
      </w:r>
    </w:p>
    <w:p w14:paraId="47804A09" w14:textId="77777777" w:rsidR="0049374C" w:rsidRPr="00310C8D" w:rsidRDefault="00DA31E6" w:rsidP="008A4AF8">
      <w:pPr>
        <w:pStyle w:val="Naslov1"/>
        <w:rPr>
          <w:rFonts w:asciiTheme="minorHAnsi" w:hAnsiTheme="minorHAnsi" w:cstheme="minorHAnsi"/>
          <w:color w:val="939F27" w:themeColor="accent3" w:themeShade="BF"/>
          <w:lang w:val="hr-HR"/>
        </w:rPr>
      </w:pPr>
      <w:bookmarkStart w:id="3" w:name="_Toc133232830"/>
      <w:bookmarkStart w:id="4" w:name="_Toc219368842"/>
      <w:r w:rsidRPr="00310C8D">
        <w:rPr>
          <w:rFonts w:asciiTheme="minorHAnsi" w:hAnsiTheme="minorHAnsi" w:cstheme="minorHAnsi"/>
          <w:color w:val="939F27" w:themeColor="accent3" w:themeShade="BF"/>
          <w:w w:val="90"/>
          <w:lang w:val="hr-HR"/>
        </w:rPr>
        <w:lastRenderedPageBreak/>
        <w:t>Svrha</w:t>
      </w:r>
      <w:r w:rsidRPr="00310C8D">
        <w:rPr>
          <w:rFonts w:asciiTheme="minorHAnsi" w:hAnsiTheme="minorHAnsi" w:cstheme="minorHAnsi"/>
          <w:color w:val="939F27" w:themeColor="accent3" w:themeShade="BF"/>
          <w:spacing w:val="-7"/>
          <w:w w:val="90"/>
          <w:lang w:val="hr-HR"/>
        </w:rPr>
        <w:t xml:space="preserve"> </w:t>
      </w:r>
      <w:r w:rsidRPr="00310C8D">
        <w:rPr>
          <w:rFonts w:asciiTheme="minorHAnsi" w:hAnsiTheme="minorHAnsi" w:cstheme="minorHAnsi"/>
          <w:color w:val="939F27" w:themeColor="accent3" w:themeShade="BF"/>
          <w:w w:val="90"/>
          <w:lang w:val="hr-HR"/>
        </w:rPr>
        <w:t>i</w:t>
      </w:r>
      <w:r w:rsidRPr="00310C8D">
        <w:rPr>
          <w:rFonts w:asciiTheme="minorHAnsi" w:hAnsiTheme="minorHAnsi" w:cstheme="minorHAnsi"/>
          <w:color w:val="939F27" w:themeColor="accent3" w:themeShade="BF"/>
          <w:spacing w:val="-5"/>
          <w:w w:val="90"/>
          <w:lang w:val="hr-HR"/>
        </w:rPr>
        <w:t xml:space="preserve"> </w:t>
      </w:r>
      <w:r w:rsidRPr="00310C8D">
        <w:rPr>
          <w:rFonts w:asciiTheme="minorHAnsi" w:hAnsiTheme="minorHAnsi" w:cstheme="minorHAnsi"/>
          <w:color w:val="939F27" w:themeColor="accent3" w:themeShade="BF"/>
          <w:w w:val="90"/>
          <w:lang w:val="hr-HR"/>
        </w:rPr>
        <w:t>opravdanost</w:t>
      </w:r>
      <w:bookmarkEnd w:id="3"/>
      <w:bookmarkEnd w:id="4"/>
    </w:p>
    <w:p w14:paraId="1FA52299" w14:textId="77777777" w:rsidR="006246A9" w:rsidRPr="00352A9A" w:rsidRDefault="006246A9" w:rsidP="00A72C46">
      <w:pPr>
        <w:pStyle w:val="Tijeloteksta"/>
        <w:tabs>
          <w:tab w:val="left" w:pos="5387"/>
        </w:tabs>
        <w:spacing w:line="276" w:lineRule="auto"/>
        <w:ind w:right="24"/>
        <w:rPr>
          <w:rFonts w:asciiTheme="minorHAnsi" w:hAnsiTheme="minorHAnsi" w:cstheme="minorHAnsi"/>
          <w:sz w:val="22"/>
          <w:szCs w:val="22"/>
          <w:lang w:val="hr-HR"/>
        </w:rPr>
      </w:pPr>
    </w:p>
    <w:p w14:paraId="1D2D0D91" w14:textId="6E9C8749" w:rsidR="008E1165" w:rsidRPr="00352A9A" w:rsidRDefault="006246A9" w:rsidP="008A1310">
      <w:pPr>
        <w:tabs>
          <w:tab w:val="left" w:pos="5387"/>
        </w:tabs>
        <w:spacing w:line="276" w:lineRule="auto"/>
        <w:ind w:left="142" w:right="24"/>
        <w:jc w:val="both"/>
        <w:rPr>
          <w:rFonts w:eastAsia="Calibri" w:cstheme="minorHAnsi"/>
          <w:lang w:val="hr-HR"/>
        </w:rPr>
      </w:pPr>
      <w:r w:rsidRPr="00352A9A">
        <w:rPr>
          <w:rFonts w:eastAsia="Calibri" w:cstheme="minorHAnsi"/>
          <w:lang w:val="hr-HR"/>
        </w:rPr>
        <w:t xml:space="preserve">Osnovni cilj </w:t>
      </w:r>
      <w:r w:rsidR="008E1165" w:rsidRPr="00352A9A">
        <w:rPr>
          <w:rFonts w:eastAsia="Calibri" w:cstheme="minorHAnsi"/>
          <w:lang w:val="hr-HR"/>
        </w:rPr>
        <w:t xml:space="preserve">i svrha </w:t>
      </w:r>
      <w:r w:rsidRPr="00352A9A">
        <w:rPr>
          <w:rFonts w:eastAsia="Calibri" w:cstheme="minorHAnsi"/>
          <w:lang w:val="hr-HR"/>
        </w:rPr>
        <w:t>Inkubatora je pomoć poduzetnicima početnicima u prvim, najkritičnijim godinama njihova poslovanja, i pomoć svima koji već imaju razvijene proizvode i usluge i žele koristiti pojedine usluge Inkubatora, kao i onima koji žele koristiti postrojenje za preradu i kuhinju s ciljem proizvodnje svojih proizvoda.</w:t>
      </w:r>
    </w:p>
    <w:p w14:paraId="646E402D" w14:textId="681876A9" w:rsidR="008E1165" w:rsidRPr="00352A9A" w:rsidRDefault="006246A9" w:rsidP="008A1310">
      <w:pPr>
        <w:tabs>
          <w:tab w:val="left" w:pos="5387"/>
        </w:tabs>
        <w:spacing w:line="276" w:lineRule="auto"/>
        <w:ind w:left="142" w:right="24"/>
        <w:jc w:val="both"/>
        <w:rPr>
          <w:rFonts w:eastAsia="Calibri" w:cstheme="minorHAnsi"/>
          <w:lang w:val="hr-HR"/>
        </w:rPr>
      </w:pPr>
      <w:r w:rsidRPr="004526C7">
        <w:rPr>
          <w:rFonts w:eastAsia="Calibri" w:cstheme="minorHAnsi"/>
          <w:b/>
          <w:bCs/>
          <w:lang w:val="hr-HR"/>
        </w:rPr>
        <w:t>Inkubator</w:t>
      </w:r>
      <w:r w:rsidR="008E1165" w:rsidRPr="00352A9A">
        <w:rPr>
          <w:rFonts w:eastAsia="Calibri" w:cstheme="minorHAnsi"/>
          <w:lang w:val="hr-HR"/>
        </w:rPr>
        <w:t xml:space="preserve"> </w:t>
      </w:r>
      <w:r w:rsidR="0072061D">
        <w:rPr>
          <w:rFonts w:eastAsia="Calibri" w:cstheme="minorHAnsi"/>
          <w:lang w:val="hr-HR"/>
        </w:rPr>
        <w:t xml:space="preserve">djeluje s ciljem </w:t>
      </w:r>
      <w:r w:rsidRPr="00352A9A">
        <w:rPr>
          <w:rFonts w:eastAsia="Calibri" w:cstheme="minorHAnsi"/>
          <w:lang w:val="hr-HR"/>
        </w:rPr>
        <w:t>društveno</w:t>
      </w:r>
      <w:r w:rsidR="0072061D">
        <w:rPr>
          <w:rFonts w:eastAsia="Calibri" w:cstheme="minorHAnsi"/>
          <w:lang w:val="hr-HR"/>
        </w:rPr>
        <w:t>g</w:t>
      </w:r>
      <w:r w:rsidRPr="00352A9A">
        <w:rPr>
          <w:rFonts w:eastAsia="Calibri" w:cstheme="minorHAnsi"/>
          <w:lang w:val="hr-HR"/>
        </w:rPr>
        <w:t xml:space="preserve"> i institucionalno</w:t>
      </w:r>
      <w:r w:rsidR="0072061D">
        <w:rPr>
          <w:rFonts w:eastAsia="Calibri" w:cstheme="minorHAnsi"/>
          <w:lang w:val="hr-HR"/>
        </w:rPr>
        <w:t>g</w:t>
      </w:r>
      <w:r w:rsidRPr="00352A9A">
        <w:rPr>
          <w:rFonts w:eastAsia="Calibri" w:cstheme="minorHAnsi"/>
          <w:lang w:val="hr-HR"/>
        </w:rPr>
        <w:t xml:space="preserve"> promicanje poduzetništva, ekonomsko</w:t>
      </w:r>
      <w:r w:rsidR="0072061D">
        <w:rPr>
          <w:rFonts w:eastAsia="Calibri" w:cstheme="minorHAnsi"/>
          <w:lang w:val="hr-HR"/>
        </w:rPr>
        <w:t>g</w:t>
      </w:r>
      <w:r w:rsidRPr="00352A9A">
        <w:rPr>
          <w:rFonts w:eastAsia="Calibri" w:cstheme="minorHAnsi"/>
          <w:lang w:val="hr-HR"/>
        </w:rPr>
        <w:t xml:space="preserve"> </w:t>
      </w:r>
      <w:r w:rsidR="008E1165" w:rsidRPr="00352A9A">
        <w:rPr>
          <w:rFonts w:eastAsia="Calibri" w:cstheme="minorHAnsi"/>
          <w:lang w:val="hr-HR"/>
        </w:rPr>
        <w:t>generiranj</w:t>
      </w:r>
      <w:r w:rsidR="0072061D">
        <w:rPr>
          <w:rFonts w:eastAsia="Calibri" w:cstheme="minorHAnsi"/>
          <w:lang w:val="hr-HR"/>
        </w:rPr>
        <w:t>a</w:t>
      </w:r>
      <w:r w:rsidRPr="00352A9A">
        <w:rPr>
          <w:rFonts w:eastAsia="Calibri" w:cstheme="minorHAnsi"/>
          <w:lang w:val="hr-HR"/>
        </w:rPr>
        <w:t xml:space="preserve"> novih ideja</w:t>
      </w:r>
      <w:r w:rsidR="0072061D">
        <w:rPr>
          <w:rFonts w:eastAsia="Calibri" w:cstheme="minorHAnsi"/>
          <w:lang w:val="hr-HR"/>
        </w:rPr>
        <w:t xml:space="preserve">, </w:t>
      </w:r>
      <w:r w:rsidRPr="00352A9A">
        <w:rPr>
          <w:rFonts w:eastAsia="Calibri" w:cstheme="minorHAnsi"/>
          <w:lang w:val="hr-HR"/>
        </w:rPr>
        <w:t>poticanj</w:t>
      </w:r>
      <w:r w:rsidR="0072061D">
        <w:rPr>
          <w:rFonts w:eastAsia="Calibri" w:cstheme="minorHAnsi"/>
          <w:lang w:val="hr-HR"/>
        </w:rPr>
        <w:t>a</w:t>
      </w:r>
      <w:r w:rsidRPr="00352A9A">
        <w:rPr>
          <w:rFonts w:eastAsia="Calibri" w:cstheme="minorHAnsi"/>
          <w:lang w:val="hr-HR"/>
        </w:rPr>
        <w:t xml:space="preserve"> stvaranja novih poslovnih subjekata</w:t>
      </w:r>
      <w:r w:rsidR="008E1165" w:rsidRPr="00352A9A">
        <w:rPr>
          <w:rFonts w:eastAsia="Calibri" w:cstheme="minorHAnsi"/>
          <w:lang w:val="hr-HR"/>
        </w:rPr>
        <w:t>,</w:t>
      </w:r>
      <w:r w:rsidRPr="00352A9A">
        <w:rPr>
          <w:rFonts w:eastAsia="Calibri" w:cstheme="minorHAnsi"/>
          <w:lang w:val="hr-HR"/>
        </w:rPr>
        <w:t xml:space="preserve"> te </w:t>
      </w:r>
      <w:r w:rsidR="0072061D">
        <w:rPr>
          <w:rFonts w:eastAsia="Calibri" w:cstheme="minorHAnsi"/>
          <w:lang w:val="hr-HR"/>
        </w:rPr>
        <w:t>stvara</w:t>
      </w:r>
      <w:r w:rsidRPr="00352A9A">
        <w:rPr>
          <w:rFonts w:eastAsia="Calibri" w:cstheme="minorHAnsi"/>
          <w:lang w:val="hr-HR"/>
        </w:rPr>
        <w:t>nj</w:t>
      </w:r>
      <w:r w:rsidR="0072061D">
        <w:rPr>
          <w:rFonts w:eastAsia="Calibri" w:cstheme="minorHAnsi"/>
          <w:lang w:val="hr-HR"/>
        </w:rPr>
        <w:t>a</w:t>
      </w:r>
      <w:r w:rsidRPr="00352A9A">
        <w:rPr>
          <w:rFonts w:eastAsia="Calibri" w:cstheme="minorHAnsi"/>
          <w:lang w:val="hr-HR"/>
        </w:rPr>
        <w:t xml:space="preserve"> povoljnog okruženja za osnivanje i razvoj poduzetništva. </w:t>
      </w:r>
    </w:p>
    <w:p w14:paraId="74A0E9A4" w14:textId="08DD29CA" w:rsidR="006246A9" w:rsidRPr="00352A9A" w:rsidRDefault="006246A9" w:rsidP="008A1310">
      <w:pPr>
        <w:tabs>
          <w:tab w:val="left" w:pos="5387"/>
        </w:tabs>
        <w:spacing w:line="276" w:lineRule="auto"/>
        <w:ind w:left="142" w:right="24"/>
        <w:jc w:val="both"/>
        <w:rPr>
          <w:rFonts w:eastAsia="Calibri" w:cstheme="minorHAnsi"/>
          <w:lang w:val="hr-HR"/>
        </w:rPr>
      </w:pPr>
      <w:r w:rsidRPr="00352A9A">
        <w:rPr>
          <w:rFonts w:eastAsia="Calibri" w:cstheme="minorHAnsi"/>
          <w:lang w:val="hr-HR"/>
        </w:rPr>
        <w:t>Ukupna neto zatvorena površina Inkubatora je 607,11 m</w:t>
      </w:r>
      <w:r w:rsidRPr="00352A9A">
        <w:rPr>
          <w:rFonts w:eastAsia="Calibri" w:cstheme="minorHAnsi"/>
          <w:vertAlign w:val="superscript"/>
          <w:lang w:val="hr-HR"/>
        </w:rPr>
        <w:t>2</w:t>
      </w:r>
      <w:r w:rsidRPr="00352A9A">
        <w:rPr>
          <w:rFonts w:eastAsia="Calibri" w:cstheme="minorHAnsi"/>
          <w:lang w:val="hr-HR"/>
        </w:rPr>
        <w:t>. U Inkubatoru se nalaze tri ureda za PPI-e, konferencijska dvorana, edukacijska kuhinja, prostorije s opremom za preradu i pakiranje voća i povrća te skladišni prostor i hladnjače za voće i povrće, te spremište namirnica.</w:t>
      </w:r>
    </w:p>
    <w:p w14:paraId="5C303CFA" w14:textId="77777777" w:rsidR="006246A9" w:rsidRPr="00352A9A" w:rsidRDefault="006246A9" w:rsidP="00A72C46">
      <w:pPr>
        <w:tabs>
          <w:tab w:val="left" w:pos="5387"/>
        </w:tabs>
        <w:spacing w:line="276" w:lineRule="auto"/>
        <w:ind w:right="24"/>
        <w:rPr>
          <w:rFonts w:eastAsia="Calibri" w:cstheme="minorHAnsi"/>
          <w:lang w:val="hr-HR"/>
        </w:rPr>
      </w:pPr>
    </w:p>
    <w:p w14:paraId="41A01B29" w14:textId="77777777" w:rsidR="006246A9" w:rsidRPr="00310C8D" w:rsidRDefault="00A72C46" w:rsidP="008A4AF8">
      <w:pPr>
        <w:pStyle w:val="Naslov2"/>
        <w:rPr>
          <w:rFonts w:asciiTheme="minorHAnsi" w:hAnsiTheme="minorHAnsi" w:cstheme="minorHAnsi"/>
          <w:color w:val="939F27" w:themeColor="accent3" w:themeShade="BF"/>
          <w:lang w:val="hr-HR"/>
        </w:rPr>
      </w:pPr>
      <w:r w:rsidRPr="00310C8D">
        <w:rPr>
          <w:rFonts w:asciiTheme="minorHAnsi" w:hAnsiTheme="minorHAnsi" w:cstheme="minorHAnsi"/>
          <w:color w:val="939F27" w:themeColor="accent3" w:themeShade="BF"/>
          <w:lang w:val="hr-HR"/>
        </w:rPr>
        <w:t xml:space="preserve">    </w:t>
      </w:r>
      <w:bookmarkStart w:id="5" w:name="_Toc133232831"/>
      <w:bookmarkStart w:id="6" w:name="_Toc219368843"/>
      <w:r w:rsidR="006246A9" w:rsidRPr="00310C8D">
        <w:rPr>
          <w:rFonts w:asciiTheme="minorHAnsi" w:hAnsiTheme="minorHAnsi" w:cstheme="minorHAnsi"/>
          <w:color w:val="939F27" w:themeColor="accent3" w:themeShade="BF"/>
          <w:lang w:val="hr-HR"/>
        </w:rPr>
        <w:t>Misija i vizija Inkubatora</w:t>
      </w:r>
      <w:bookmarkEnd w:id="5"/>
      <w:bookmarkEnd w:id="6"/>
    </w:p>
    <w:p w14:paraId="363ED3A7" w14:textId="77777777" w:rsidR="006246A9" w:rsidRPr="00352A9A" w:rsidRDefault="006246A9" w:rsidP="00A72C46">
      <w:pPr>
        <w:tabs>
          <w:tab w:val="left" w:pos="5387"/>
        </w:tabs>
        <w:spacing w:line="276" w:lineRule="auto"/>
        <w:ind w:right="24"/>
        <w:rPr>
          <w:rFonts w:eastAsia="Calibri" w:cstheme="minorHAnsi"/>
          <w:lang w:val="hr-HR"/>
        </w:rPr>
      </w:pPr>
    </w:p>
    <w:p w14:paraId="234A8CC1" w14:textId="7C8C4F14" w:rsidR="008E1165" w:rsidRPr="00001F57" w:rsidRDefault="006246A9" w:rsidP="008A1310">
      <w:pPr>
        <w:tabs>
          <w:tab w:val="left" w:pos="5387"/>
        </w:tabs>
        <w:spacing w:line="276" w:lineRule="auto"/>
        <w:ind w:left="142" w:right="24"/>
        <w:jc w:val="both"/>
        <w:rPr>
          <w:rFonts w:eastAsia="Calibri" w:cstheme="minorHAnsi"/>
          <w:lang w:val="hr-HR"/>
        </w:rPr>
      </w:pPr>
      <w:r w:rsidRPr="00001F57">
        <w:rPr>
          <w:rFonts w:eastAsia="Calibri" w:cstheme="minorHAnsi"/>
          <w:b/>
          <w:bCs/>
          <w:lang w:val="hr-HR"/>
        </w:rPr>
        <w:t>Misija</w:t>
      </w:r>
      <w:r w:rsidRPr="00001F57">
        <w:rPr>
          <w:rFonts w:eastAsia="Calibri" w:cstheme="minorHAnsi"/>
          <w:lang w:val="hr-HR"/>
        </w:rPr>
        <w:t xml:space="preserve"> </w:t>
      </w:r>
      <w:bookmarkStart w:id="7" w:name="_Hlk138231378"/>
      <w:r w:rsidRPr="00001F57">
        <w:rPr>
          <w:rFonts w:eastAsia="Calibri" w:cstheme="minorHAnsi"/>
          <w:lang w:val="hr-HR"/>
        </w:rPr>
        <w:t>Inkubatora je da kroz raz</w:t>
      </w:r>
      <w:r w:rsidR="00201F6C" w:rsidRPr="00001F57">
        <w:rPr>
          <w:rFonts w:eastAsia="Calibri" w:cstheme="minorHAnsi"/>
          <w:lang w:val="hr-HR"/>
        </w:rPr>
        <w:t>li</w:t>
      </w:r>
      <w:r w:rsidRPr="00001F57">
        <w:rPr>
          <w:rFonts w:eastAsia="Calibri" w:cstheme="minorHAnsi"/>
          <w:lang w:val="hr-HR"/>
        </w:rPr>
        <w:t>čite programe i modele poslovne podrške podupire mikro, male i</w:t>
      </w:r>
      <w:r w:rsidR="00212E8D" w:rsidRPr="00001F57">
        <w:rPr>
          <w:rFonts w:eastAsia="Calibri" w:cstheme="minorHAnsi"/>
          <w:lang w:val="hr-HR"/>
        </w:rPr>
        <w:t xml:space="preserve"> </w:t>
      </w:r>
      <w:r w:rsidRPr="00001F57">
        <w:rPr>
          <w:rFonts w:eastAsia="Calibri" w:cstheme="minorHAnsi"/>
          <w:lang w:val="hr-HR"/>
        </w:rPr>
        <w:t>srednje poduzetnike iz poljoprivredno-prehrambenog sektora, u proizvodnji hrane i pića, kroz edukaciju, savjetovanje, testiranje i razvoj proizvoda, osiguravanje prostora, opreme i znanja u svim fazama proizvodnje, potičući tako rast ma</w:t>
      </w:r>
      <w:r w:rsidR="00201F6C" w:rsidRPr="00001F57">
        <w:rPr>
          <w:rFonts w:eastAsia="Calibri" w:cstheme="minorHAnsi"/>
          <w:lang w:val="hr-HR"/>
        </w:rPr>
        <w:t>lih</w:t>
      </w:r>
      <w:r w:rsidRPr="00001F57">
        <w:rPr>
          <w:rFonts w:eastAsia="Calibri" w:cstheme="minorHAnsi"/>
          <w:lang w:val="hr-HR"/>
        </w:rPr>
        <w:t xml:space="preserve"> poduzeća, društveno i institucionalno promicanje poduzetništva, a time i razvoj zajednice.</w:t>
      </w:r>
    </w:p>
    <w:bookmarkEnd w:id="7"/>
    <w:p w14:paraId="5CA2E04A" w14:textId="328CBC8B" w:rsidR="0049374C" w:rsidRPr="008A1310" w:rsidRDefault="006246A9" w:rsidP="008A1310">
      <w:pPr>
        <w:tabs>
          <w:tab w:val="left" w:pos="5387"/>
        </w:tabs>
        <w:spacing w:line="276" w:lineRule="auto"/>
        <w:ind w:left="142" w:right="24"/>
        <w:jc w:val="both"/>
        <w:rPr>
          <w:rFonts w:eastAsia="Calibri" w:cstheme="minorHAnsi"/>
          <w:lang w:val="hr-HR"/>
        </w:rPr>
      </w:pPr>
      <w:r w:rsidRPr="00352A9A">
        <w:rPr>
          <w:rFonts w:eastAsia="Calibri" w:cstheme="minorHAnsi"/>
          <w:b/>
          <w:bCs/>
          <w:lang w:val="hr-HR"/>
        </w:rPr>
        <w:t>Vizija</w:t>
      </w:r>
      <w:r w:rsidRPr="00352A9A">
        <w:rPr>
          <w:rFonts w:eastAsia="Calibri" w:cstheme="minorHAnsi"/>
          <w:lang w:val="hr-HR"/>
        </w:rPr>
        <w:t xml:space="preserve"> Inkubatora je da kao regionalno središte kompetencija promiče razvoj, inovacije i poduzetništvo u poljoprivredno-prehrambenom sektoru i gastronomiji, kroz strateško partnerstvo i suradnju, u cilju daljnjeg razvoja zajednice.</w:t>
      </w:r>
    </w:p>
    <w:p w14:paraId="6F835F68" w14:textId="1F7F5163" w:rsidR="0049374C" w:rsidRPr="00352A9A" w:rsidRDefault="00126ECD" w:rsidP="00A72C46">
      <w:pPr>
        <w:tabs>
          <w:tab w:val="left" w:pos="5387"/>
        </w:tabs>
        <w:spacing w:line="276" w:lineRule="auto"/>
        <w:ind w:left="239" w:right="24"/>
        <w:rPr>
          <w:rFonts w:cstheme="minorHAnsi"/>
          <w:i/>
          <w:color w:val="070707"/>
          <w:spacing w:val="-2"/>
          <w:lang w:val="hr-HR"/>
        </w:rPr>
      </w:pPr>
      <w:r w:rsidRPr="00352A9A">
        <w:rPr>
          <w:rFonts w:cstheme="minorHAnsi"/>
          <w:i/>
          <w:color w:val="070707"/>
          <w:lang w:val="hr-HR"/>
        </w:rPr>
        <w:t>S</w:t>
      </w:r>
      <w:r w:rsidR="00201F6C" w:rsidRPr="00352A9A">
        <w:rPr>
          <w:rFonts w:cstheme="minorHAnsi"/>
          <w:i/>
          <w:color w:val="070707"/>
          <w:lang w:val="hr-HR"/>
        </w:rPr>
        <w:t>li</w:t>
      </w:r>
      <w:r w:rsidRPr="00352A9A">
        <w:rPr>
          <w:rFonts w:cstheme="minorHAnsi"/>
          <w:i/>
          <w:color w:val="070707"/>
          <w:lang w:val="hr-HR"/>
        </w:rPr>
        <w:t>ka</w:t>
      </w:r>
      <w:r w:rsidRPr="00352A9A">
        <w:rPr>
          <w:rFonts w:cstheme="minorHAnsi"/>
          <w:i/>
          <w:color w:val="070707"/>
          <w:spacing w:val="21"/>
          <w:lang w:val="hr-HR"/>
        </w:rPr>
        <w:t xml:space="preserve"> </w:t>
      </w:r>
      <w:r w:rsidR="00001F57">
        <w:rPr>
          <w:rFonts w:cstheme="minorHAnsi"/>
          <w:i/>
          <w:color w:val="070707"/>
          <w:lang w:val="hr-HR"/>
        </w:rPr>
        <w:t>4</w:t>
      </w:r>
      <w:r w:rsidRPr="00352A9A">
        <w:rPr>
          <w:rFonts w:cstheme="minorHAnsi"/>
          <w:i/>
          <w:color w:val="070707"/>
          <w:lang w:val="hr-HR"/>
        </w:rPr>
        <w:t>.</w:t>
      </w:r>
      <w:r w:rsidR="00201F6C" w:rsidRPr="00352A9A">
        <w:rPr>
          <w:rFonts w:cstheme="minorHAnsi"/>
          <w:i/>
          <w:color w:val="070707"/>
          <w:lang w:val="hr-HR"/>
        </w:rPr>
        <w:t>:</w:t>
      </w:r>
      <w:r w:rsidRPr="00352A9A">
        <w:rPr>
          <w:rFonts w:cstheme="minorHAnsi"/>
          <w:i/>
          <w:color w:val="070707"/>
          <w:spacing w:val="56"/>
          <w:lang w:val="hr-HR"/>
        </w:rPr>
        <w:t xml:space="preserve"> </w:t>
      </w:r>
      <w:r w:rsidRPr="00352A9A">
        <w:rPr>
          <w:rFonts w:cstheme="minorHAnsi"/>
          <w:i/>
          <w:color w:val="070707"/>
          <w:lang w:val="hr-HR"/>
        </w:rPr>
        <w:t>Ruralni</w:t>
      </w:r>
      <w:r w:rsidRPr="00352A9A">
        <w:rPr>
          <w:rFonts w:cstheme="minorHAnsi"/>
          <w:i/>
          <w:color w:val="070707"/>
          <w:spacing w:val="50"/>
          <w:lang w:val="hr-HR"/>
        </w:rPr>
        <w:t xml:space="preserve"> </w:t>
      </w:r>
      <w:r w:rsidR="006246A9" w:rsidRPr="00352A9A">
        <w:rPr>
          <w:rFonts w:cstheme="minorHAnsi"/>
          <w:i/>
          <w:color w:val="070707"/>
          <w:lang w:val="hr-HR"/>
        </w:rPr>
        <w:t>poduzetnički</w:t>
      </w:r>
      <w:r w:rsidRPr="00352A9A">
        <w:rPr>
          <w:rFonts w:cstheme="minorHAnsi"/>
          <w:i/>
          <w:color w:val="070707"/>
          <w:spacing w:val="28"/>
          <w:lang w:val="hr-HR"/>
        </w:rPr>
        <w:t xml:space="preserve"> </w:t>
      </w:r>
      <w:r w:rsidRPr="00352A9A">
        <w:rPr>
          <w:rFonts w:cstheme="minorHAnsi"/>
          <w:i/>
          <w:color w:val="070707"/>
          <w:lang w:val="hr-HR"/>
        </w:rPr>
        <w:t>inkubator</w:t>
      </w:r>
      <w:r w:rsidRPr="00352A9A">
        <w:rPr>
          <w:rFonts w:cstheme="minorHAnsi"/>
          <w:i/>
          <w:color w:val="070707"/>
          <w:spacing w:val="41"/>
          <w:lang w:val="hr-HR"/>
        </w:rPr>
        <w:t xml:space="preserve"> </w:t>
      </w:r>
      <w:r w:rsidRPr="00352A9A">
        <w:rPr>
          <w:rFonts w:cstheme="minorHAnsi"/>
          <w:i/>
          <w:color w:val="242424"/>
          <w:lang w:val="hr-HR"/>
        </w:rPr>
        <w:t>Krka</w:t>
      </w:r>
      <w:r w:rsidRPr="00352A9A">
        <w:rPr>
          <w:rFonts w:cstheme="minorHAnsi"/>
          <w:i/>
          <w:color w:val="242424"/>
          <w:spacing w:val="48"/>
          <w:lang w:val="hr-HR"/>
        </w:rPr>
        <w:t xml:space="preserve"> </w:t>
      </w:r>
      <w:r w:rsidRPr="00352A9A">
        <w:rPr>
          <w:rFonts w:cstheme="minorHAnsi"/>
          <w:i/>
          <w:color w:val="070707"/>
          <w:spacing w:val="-2"/>
          <w:lang w:val="hr-HR"/>
        </w:rPr>
        <w:t>Kistanje</w:t>
      </w:r>
    </w:p>
    <w:p w14:paraId="1DF00189" w14:textId="5754002B" w:rsidR="00126ECD" w:rsidRPr="00352A9A" w:rsidRDefault="00477AB6" w:rsidP="00477AB6">
      <w:pPr>
        <w:tabs>
          <w:tab w:val="left" w:pos="5387"/>
        </w:tabs>
        <w:spacing w:line="276" w:lineRule="auto"/>
        <w:ind w:left="239" w:right="24"/>
        <w:jc w:val="center"/>
        <w:rPr>
          <w:rFonts w:cstheme="minorHAnsi"/>
          <w:i/>
          <w:lang w:val="hr-HR"/>
        </w:rPr>
      </w:pPr>
      <w:r>
        <w:rPr>
          <w:rFonts w:cstheme="minorHAnsi"/>
          <w:i/>
          <w:noProof/>
          <w:lang w:val="hr-HR"/>
        </w:rPr>
        <w:drawing>
          <wp:inline distT="0" distB="0" distL="0" distR="0" wp14:anchorId="1DD3CE7A" wp14:editId="71C5EB5B">
            <wp:extent cx="4777740" cy="3183108"/>
            <wp:effectExtent l="0" t="0" r="3810" b="0"/>
            <wp:docPr id="100606650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101" cy="319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795DA" w14:textId="03DC8B01" w:rsidR="008A4AF8" w:rsidRPr="00352A9A" w:rsidRDefault="00A72C46" w:rsidP="008A4AF8">
      <w:pPr>
        <w:tabs>
          <w:tab w:val="left" w:pos="5387"/>
        </w:tabs>
        <w:spacing w:line="276" w:lineRule="auto"/>
        <w:ind w:left="239" w:right="24"/>
        <w:rPr>
          <w:rFonts w:cstheme="minorHAnsi"/>
          <w:i/>
          <w:lang w:val="hr-HR"/>
        </w:rPr>
      </w:pPr>
      <w:r w:rsidRPr="00352A9A">
        <w:rPr>
          <w:rFonts w:cstheme="minorHAnsi"/>
          <w:i/>
          <w:lang w:val="hr-HR"/>
        </w:rPr>
        <w:lastRenderedPageBreak/>
        <w:t xml:space="preserve">      </w:t>
      </w:r>
    </w:p>
    <w:p w14:paraId="55BC7EB2" w14:textId="77777777" w:rsidR="00201F6C" w:rsidRPr="00352A9A" w:rsidRDefault="00201F6C" w:rsidP="008A4AF8">
      <w:pPr>
        <w:tabs>
          <w:tab w:val="left" w:pos="5387"/>
        </w:tabs>
        <w:spacing w:line="276" w:lineRule="auto"/>
        <w:ind w:left="239" w:right="24"/>
        <w:rPr>
          <w:rFonts w:cstheme="minorHAnsi"/>
          <w:iCs/>
          <w:lang w:val="hr-HR"/>
        </w:rPr>
      </w:pPr>
    </w:p>
    <w:p w14:paraId="3B555CD7" w14:textId="1001AC91" w:rsidR="0021601A" w:rsidRPr="00352A9A" w:rsidRDefault="0021601A" w:rsidP="008A1310">
      <w:pPr>
        <w:tabs>
          <w:tab w:val="left" w:pos="5387"/>
        </w:tabs>
        <w:spacing w:line="276" w:lineRule="auto"/>
        <w:ind w:left="239" w:right="24"/>
        <w:jc w:val="both"/>
        <w:rPr>
          <w:rFonts w:cstheme="minorHAnsi"/>
          <w:i/>
          <w:lang w:val="hr-HR"/>
        </w:rPr>
      </w:pPr>
      <w:r w:rsidRPr="00352A9A">
        <w:rPr>
          <w:rFonts w:cstheme="minorHAnsi"/>
          <w:iCs/>
          <w:lang w:val="hr-HR"/>
        </w:rPr>
        <w:t xml:space="preserve">Djelatnosti lnkubatora su intelektualne usluge, </w:t>
      </w:r>
      <w:r w:rsidR="00C2162B" w:rsidRPr="00352A9A">
        <w:rPr>
          <w:rFonts w:cstheme="minorHAnsi"/>
          <w:iCs/>
          <w:lang w:val="hr-HR"/>
        </w:rPr>
        <w:t>edukacij</w:t>
      </w:r>
      <w:r w:rsidR="00C2162B">
        <w:rPr>
          <w:rFonts w:cstheme="minorHAnsi"/>
          <w:iCs/>
          <w:lang w:val="hr-HR"/>
        </w:rPr>
        <w:t>a</w:t>
      </w:r>
      <w:r w:rsidR="00C2162B" w:rsidRPr="00352A9A">
        <w:rPr>
          <w:rFonts w:cstheme="minorHAnsi"/>
          <w:iCs/>
          <w:lang w:val="hr-HR"/>
        </w:rPr>
        <w:t xml:space="preserve">, </w:t>
      </w:r>
      <w:r w:rsidRPr="00352A9A">
        <w:rPr>
          <w:rFonts w:cstheme="minorHAnsi"/>
          <w:iCs/>
          <w:lang w:val="hr-HR"/>
        </w:rPr>
        <w:t>najam ureda, prostora i opreme, te najam proizvodnog i skladišnog prostora</w:t>
      </w:r>
      <w:r w:rsidR="00C2162B">
        <w:rPr>
          <w:rFonts w:cstheme="minorHAnsi"/>
          <w:iCs/>
          <w:lang w:val="hr-HR"/>
        </w:rPr>
        <w:t xml:space="preserve"> za </w:t>
      </w:r>
      <w:r w:rsidRPr="00352A9A">
        <w:rPr>
          <w:rFonts w:cstheme="minorHAnsi"/>
          <w:iCs/>
          <w:lang w:val="hr-HR"/>
        </w:rPr>
        <w:t>proizvodnju, preradu i pakiranje proizvoda od voća i povrća</w:t>
      </w:r>
      <w:r w:rsidR="00C2162B">
        <w:rPr>
          <w:rFonts w:cstheme="minorHAnsi"/>
          <w:iCs/>
          <w:lang w:val="hr-HR"/>
        </w:rPr>
        <w:t xml:space="preserve">. Inkubator kao poduzetnička infrastruktura pruža potporu </w:t>
      </w:r>
      <w:r w:rsidRPr="00352A9A">
        <w:rPr>
          <w:rFonts w:cstheme="minorHAnsi"/>
          <w:iCs/>
          <w:lang w:val="hr-HR"/>
        </w:rPr>
        <w:t>poljoprivrednim gospodarstvima</w:t>
      </w:r>
      <w:r w:rsidR="00C2162B">
        <w:rPr>
          <w:rFonts w:cstheme="minorHAnsi"/>
          <w:iCs/>
          <w:lang w:val="hr-HR"/>
        </w:rPr>
        <w:t>, mikro,</w:t>
      </w:r>
      <w:r w:rsidRPr="00352A9A">
        <w:rPr>
          <w:rFonts w:cstheme="minorHAnsi"/>
          <w:iCs/>
          <w:lang w:val="hr-HR"/>
        </w:rPr>
        <w:t xml:space="preserve"> ma</w:t>
      </w:r>
      <w:r w:rsidR="008A4AF8" w:rsidRPr="00352A9A">
        <w:rPr>
          <w:rFonts w:cstheme="minorHAnsi"/>
          <w:iCs/>
          <w:lang w:val="hr-HR"/>
        </w:rPr>
        <w:t>li</w:t>
      </w:r>
      <w:r w:rsidRPr="00352A9A">
        <w:rPr>
          <w:rFonts w:cstheme="minorHAnsi"/>
          <w:iCs/>
          <w:lang w:val="hr-HR"/>
        </w:rPr>
        <w:t xml:space="preserve">m i srednjim poduzetnicima (MSP) </w:t>
      </w:r>
      <w:r w:rsidR="00C2162B">
        <w:rPr>
          <w:rFonts w:cstheme="minorHAnsi"/>
          <w:iCs/>
          <w:lang w:val="hr-HR"/>
        </w:rPr>
        <w:t xml:space="preserve">za </w:t>
      </w:r>
      <w:r w:rsidRPr="00352A9A">
        <w:rPr>
          <w:rFonts w:cstheme="minorHAnsi"/>
          <w:iCs/>
          <w:lang w:val="hr-HR"/>
        </w:rPr>
        <w:t>inkubacij</w:t>
      </w:r>
      <w:r w:rsidR="00C2162B">
        <w:rPr>
          <w:rFonts w:cstheme="minorHAnsi"/>
          <w:iCs/>
          <w:lang w:val="hr-HR"/>
        </w:rPr>
        <w:t>u</w:t>
      </w:r>
      <w:r w:rsidRPr="00352A9A">
        <w:rPr>
          <w:rFonts w:cstheme="minorHAnsi"/>
          <w:iCs/>
          <w:lang w:val="hr-HR"/>
        </w:rPr>
        <w:t xml:space="preserve"> i akceleracij</w:t>
      </w:r>
      <w:r w:rsidR="00C2162B">
        <w:rPr>
          <w:rFonts w:cstheme="minorHAnsi"/>
          <w:iCs/>
          <w:lang w:val="hr-HR"/>
        </w:rPr>
        <w:t>u poduzetničkih poduhvata</w:t>
      </w:r>
      <w:r w:rsidRPr="00352A9A">
        <w:rPr>
          <w:rFonts w:cstheme="minorHAnsi"/>
          <w:iCs/>
          <w:lang w:val="hr-HR"/>
        </w:rPr>
        <w:t xml:space="preserve">. </w:t>
      </w:r>
    </w:p>
    <w:p w14:paraId="54D76657" w14:textId="67D736CE" w:rsidR="0066178D" w:rsidRPr="00352A9A" w:rsidRDefault="0066178D" w:rsidP="008A1310">
      <w:pPr>
        <w:tabs>
          <w:tab w:val="left" w:pos="5387"/>
        </w:tabs>
        <w:spacing w:line="276" w:lineRule="auto"/>
        <w:ind w:left="239" w:right="24"/>
        <w:jc w:val="both"/>
        <w:rPr>
          <w:rFonts w:cstheme="minorHAnsi"/>
          <w:iCs/>
          <w:lang w:val="hr-HR"/>
        </w:rPr>
      </w:pPr>
      <w:r w:rsidRPr="00352A9A">
        <w:rPr>
          <w:rFonts w:cstheme="minorHAnsi"/>
          <w:iCs/>
          <w:lang w:val="hr-HR"/>
        </w:rPr>
        <w:t xml:space="preserve">Svojom djelatnošću i aktivnostima, Inkubator </w:t>
      </w:r>
      <w:r w:rsidR="009D7183">
        <w:rPr>
          <w:rFonts w:cstheme="minorHAnsi"/>
          <w:iCs/>
          <w:lang w:val="hr-HR"/>
        </w:rPr>
        <w:t>stvara povoljnije okruženje za</w:t>
      </w:r>
      <w:r w:rsidRPr="00352A9A">
        <w:rPr>
          <w:rFonts w:cstheme="minorHAnsi"/>
          <w:iCs/>
          <w:lang w:val="hr-HR"/>
        </w:rPr>
        <w:t>:</w:t>
      </w:r>
    </w:p>
    <w:p w14:paraId="667E0752" w14:textId="465E753F" w:rsidR="0066178D" w:rsidRPr="00B45871" w:rsidRDefault="0066178D" w:rsidP="008A1310">
      <w:pPr>
        <w:pStyle w:val="Odlomakpopisa"/>
        <w:numPr>
          <w:ilvl w:val="0"/>
          <w:numId w:val="5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iCs/>
          <w:lang w:val="hr-HR"/>
        </w:rPr>
      </w:pPr>
      <w:r w:rsidRPr="00352A9A">
        <w:rPr>
          <w:rFonts w:cstheme="minorHAnsi"/>
          <w:iCs/>
          <w:lang w:val="hr-HR"/>
        </w:rPr>
        <w:t xml:space="preserve">razvoj </w:t>
      </w:r>
      <w:r w:rsidRPr="00B45871">
        <w:rPr>
          <w:rFonts w:cstheme="minorHAnsi"/>
          <w:iCs/>
          <w:lang w:val="hr-HR"/>
        </w:rPr>
        <w:t>poduzetništva,</w:t>
      </w:r>
    </w:p>
    <w:p w14:paraId="0BEBCE54" w14:textId="05A6CA5B" w:rsidR="0066178D" w:rsidRPr="00B45871" w:rsidRDefault="0066178D" w:rsidP="008A1310">
      <w:pPr>
        <w:pStyle w:val="Odlomakpopisa"/>
        <w:numPr>
          <w:ilvl w:val="0"/>
          <w:numId w:val="5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iCs/>
          <w:lang w:val="hr-HR"/>
        </w:rPr>
      </w:pPr>
      <w:r w:rsidRPr="00B45871">
        <w:rPr>
          <w:rFonts w:cstheme="minorHAnsi"/>
          <w:iCs/>
          <w:lang w:val="hr-HR"/>
        </w:rPr>
        <w:t>brž</w:t>
      </w:r>
      <w:r w:rsidR="009D7183">
        <w:rPr>
          <w:rFonts w:cstheme="minorHAnsi"/>
          <w:iCs/>
          <w:lang w:val="hr-HR"/>
        </w:rPr>
        <w:t>e</w:t>
      </w:r>
      <w:r w:rsidRPr="00B45871">
        <w:rPr>
          <w:rFonts w:cstheme="minorHAnsi"/>
          <w:iCs/>
          <w:lang w:val="hr-HR"/>
        </w:rPr>
        <w:t xml:space="preserve"> i lakše usvajan</w:t>
      </w:r>
      <w:r w:rsidR="009D7183">
        <w:rPr>
          <w:rFonts w:cstheme="minorHAnsi"/>
          <w:iCs/>
          <w:lang w:val="hr-HR"/>
        </w:rPr>
        <w:t>je</w:t>
      </w:r>
      <w:r w:rsidRPr="00B45871">
        <w:rPr>
          <w:rFonts w:cstheme="minorHAnsi"/>
          <w:iCs/>
          <w:lang w:val="hr-HR"/>
        </w:rPr>
        <w:t xml:space="preserve"> </w:t>
      </w:r>
      <w:r w:rsidR="009D7183">
        <w:rPr>
          <w:rFonts w:cstheme="minorHAnsi"/>
          <w:iCs/>
          <w:lang w:val="hr-HR"/>
        </w:rPr>
        <w:t xml:space="preserve">novih </w:t>
      </w:r>
      <w:r w:rsidRPr="00B45871">
        <w:rPr>
          <w:rFonts w:cstheme="minorHAnsi"/>
          <w:iCs/>
          <w:lang w:val="hr-HR"/>
        </w:rPr>
        <w:t xml:space="preserve">vještina, znanja i metoda u </w:t>
      </w:r>
      <w:r w:rsidR="00EB0E5C" w:rsidRPr="00B45871">
        <w:rPr>
          <w:rFonts w:cstheme="minorHAnsi"/>
          <w:iCs/>
          <w:lang w:val="hr-HR"/>
        </w:rPr>
        <w:t>stvaranju dodatne vrijednosti poljoprivrednih proizvoda</w:t>
      </w:r>
      <w:r w:rsidRPr="00B45871">
        <w:rPr>
          <w:rFonts w:cstheme="minorHAnsi"/>
          <w:iCs/>
          <w:lang w:val="hr-HR"/>
        </w:rPr>
        <w:t>,</w:t>
      </w:r>
    </w:p>
    <w:p w14:paraId="70571174" w14:textId="23E0E4B7" w:rsidR="0066178D" w:rsidRPr="00B45871" w:rsidRDefault="0066178D" w:rsidP="008A1310">
      <w:pPr>
        <w:pStyle w:val="Odlomakpopisa"/>
        <w:numPr>
          <w:ilvl w:val="0"/>
          <w:numId w:val="5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iCs/>
          <w:lang w:val="hr-HR"/>
        </w:rPr>
      </w:pPr>
      <w:r w:rsidRPr="00B45871">
        <w:rPr>
          <w:rFonts w:cstheme="minorHAnsi"/>
          <w:iCs/>
          <w:lang w:val="hr-HR"/>
        </w:rPr>
        <w:t>potica</w:t>
      </w:r>
      <w:r w:rsidR="0021601A" w:rsidRPr="00B45871">
        <w:rPr>
          <w:rFonts w:cstheme="minorHAnsi"/>
          <w:iCs/>
          <w:lang w:val="hr-HR"/>
        </w:rPr>
        <w:t>nj</w:t>
      </w:r>
      <w:r w:rsidR="009D7183">
        <w:rPr>
          <w:rFonts w:cstheme="minorHAnsi"/>
          <w:iCs/>
          <w:lang w:val="hr-HR"/>
        </w:rPr>
        <w:t>e</w:t>
      </w:r>
      <w:r w:rsidRPr="00B45871">
        <w:rPr>
          <w:rFonts w:cstheme="minorHAnsi"/>
          <w:iCs/>
          <w:lang w:val="hr-HR"/>
        </w:rPr>
        <w:t xml:space="preserve"> razvoj</w:t>
      </w:r>
      <w:r w:rsidR="00DA31E6" w:rsidRPr="00B45871">
        <w:rPr>
          <w:rFonts w:cstheme="minorHAnsi"/>
          <w:iCs/>
          <w:lang w:val="hr-HR"/>
        </w:rPr>
        <w:t>a</w:t>
      </w:r>
      <w:r w:rsidRPr="00B45871">
        <w:rPr>
          <w:rFonts w:cstheme="minorHAnsi"/>
          <w:iCs/>
          <w:lang w:val="hr-HR"/>
        </w:rPr>
        <w:t xml:space="preserve"> novih proizvoda, </w:t>
      </w:r>
      <w:r w:rsidR="0021601A" w:rsidRPr="00B45871">
        <w:rPr>
          <w:rFonts w:cstheme="minorHAnsi"/>
          <w:iCs/>
          <w:lang w:val="hr-HR"/>
        </w:rPr>
        <w:t>uvođenju</w:t>
      </w:r>
      <w:r w:rsidRPr="00B45871">
        <w:rPr>
          <w:rFonts w:cstheme="minorHAnsi"/>
          <w:iCs/>
          <w:lang w:val="hr-HR"/>
        </w:rPr>
        <w:t xml:space="preserve"> novih tehnologija i metoda rada u sektoru prehrane,</w:t>
      </w:r>
    </w:p>
    <w:p w14:paraId="57457E09" w14:textId="05B2F3BC" w:rsidR="0066178D" w:rsidRPr="00B45871" w:rsidRDefault="0066178D" w:rsidP="008A1310">
      <w:pPr>
        <w:pStyle w:val="Odlomakpopisa"/>
        <w:numPr>
          <w:ilvl w:val="0"/>
          <w:numId w:val="5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iCs/>
          <w:lang w:val="hr-HR"/>
        </w:rPr>
      </w:pPr>
      <w:r w:rsidRPr="00B45871">
        <w:rPr>
          <w:rFonts w:cstheme="minorHAnsi"/>
          <w:iCs/>
          <w:lang w:val="hr-HR"/>
        </w:rPr>
        <w:t>razvoj gastronomije</w:t>
      </w:r>
      <w:r w:rsidR="00C2162B" w:rsidRPr="00B45871">
        <w:rPr>
          <w:rFonts w:cstheme="minorHAnsi"/>
          <w:iCs/>
          <w:lang w:val="hr-HR"/>
        </w:rPr>
        <w:t>, a time i turizma zaleđa Šibensko-kninske županije</w:t>
      </w:r>
      <w:r w:rsidRPr="00B45871">
        <w:rPr>
          <w:rFonts w:cstheme="minorHAnsi"/>
          <w:iCs/>
          <w:lang w:val="hr-HR"/>
        </w:rPr>
        <w:t>,</w:t>
      </w:r>
    </w:p>
    <w:p w14:paraId="2000F284" w14:textId="6F69BB90" w:rsidR="0066178D" w:rsidRPr="00B45871" w:rsidRDefault="0066178D" w:rsidP="008A1310">
      <w:pPr>
        <w:pStyle w:val="Odlomakpopisa"/>
        <w:numPr>
          <w:ilvl w:val="0"/>
          <w:numId w:val="5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iCs/>
          <w:lang w:val="hr-HR"/>
        </w:rPr>
      </w:pPr>
      <w:r w:rsidRPr="00B45871">
        <w:rPr>
          <w:rFonts w:cstheme="minorHAnsi"/>
          <w:iCs/>
          <w:lang w:val="hr-HR"/>
        </w:rPr>
        <w:t>certifikacij</w:t>
      </w:r>
      <w:r w:rsidR="009D7183">
        <w:rPr>
          <w:rFonts w:cstheme="minorHAnsi"/>
          <w:iCs/>
          <w:lang w:val="hr-HR"/>
        </w:rPr>
        <w:t>u</w:t>
      </w:r>
      <w:r w:rsidRPr="00B45871">
        <w:rPr>
          <w:rFonts w:cstheme="minorHAnsi"/>
          <w:iCs/>
          <w:lang w:val="hr-HR"/>
        </w:rPr>
        <w:t xml:space="preserve"> poljoprivredn</w:t>
      </w:r>
      <w:r w:rsidR="0021601A" w:rsidRPr="00B45871">
        <w:rPr>
          <w:rFonts w:cstheme="minorHAnsi"/>
          <w:iCs/>
          <w:lang w:val="hr-HR"/>
        </w:rPr>
        <w:t>e</w:t>
      </w:r>
      <w:r w:rsidRPr="00B45871">
        <w:rPr>
          <w:rFonts w:cstheme="minorHAnsi"/>
          <w:iCs/>
          <w:lang w:val="hr-HR"/>
        </w:rPr>
        <w:t xml:space="preserve"> proizvodnje i prerade poljoprivrednih proizvoda,</w:t>
      </w:r>
    </w:p>
    <w:p w14:paraId="5F648439" w14:textId="48CFBBF9" w:rsidR="0066178D" w:rsidRPr="009D7183" w:rsidRDefault="0066178D" w:rsidP="009D7183">
      <w:pPr>
        <w:pStyle w:val="Odlomakpopisa"/>
        <w:numPr>
          <w:ilvl w:val="0"/>
          <w:numId w:val="5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iCs/>
          <w:lang w:val="hr-HR"/>
        </w:rPr>
      </w:pPr>
      <w:r w:rsidRPr="00B45871">
        <w:rPr>
          <w:rFonts w:cstheme="minorHAnsi"/>
          <w:iCs/>
          <w:lang w:val="hr-HR"/>
        </w:rPr>
        <w:t>utvrđivanj</w:t>
      </w:r>
      <w:r w:rsidR="009D7183">
        <w:rPr>
          <w:rFonts w:cstheme="minorHAnsi"/>
          <w:iCs/>
          <w:lang w:val="hr-HR"/>
        </w:rPr>
        <w:t>e</w:t>
      </w:r>
      <w:r w:rsidRPr="00B45871">
        <w:rPr>
          <w:rFonts w:cstheme="minorHAnsi"/>
          <w:iCs/>
          <w:lang w:val="hr-HR"/>
        </w:rPr>
        <w:t xml:space="preserve"> kva</w:t>
      </w:r>
      <w:r w:rsidR="008A4AF8" w:rsidRPr="00B45871">
        <w:rPr>
          <w:rFonts w:cstheme="minorHAnsi"/>
          <w:iCs/>
          <w:lang w:val="hr-HR"/>
        </w:rPr>
        <w:t>li</w:t>
      </w:r>
      <w:r w:rsidRPr="00B45871">
        <w:rPr>
          <w:rFonts w:cstheme="minorHAnsi"/>
          <w:iCs/>
          <w:lang w:val="hr-HR"/>
        </w:rPr>
        <w:t>tete i stvaranj</w:t>
      </w:r>
      <w:r w:rsidR="009D7183">
        <w:rPr>
          <w:rFonts w:cstheme="minorHAnsi"/>
          <w:iCs/>
          <w:lang w:val="hr-HR"/>
        </w:rPr>
        <w:t>e</w:t>
      </w:r>
      <w:r w:rsidRPr="009D7183">
        <w:rPr>
          <w:rFonts w:cstheme="minorHAnsi"/>
          <w:iCs/>
          <w:lang w:val="hr-HR"/>
        </w:rPr>
        <w:t xml:space="preserve"> robne marke pojedinog poljoprivrednog i prehrambenog proizvoda,</w:t>
      </w:r>
    </w:p>
    <w:p w14:paraId="2E31697B" w14:textId="7CF83BCB" w:rsidR="0066178D" w:rsidRPr="00B45871" w:rsidRDefault="0066178D" w:rsidP="008A1310">
      <w:pPr>
        <w:pStyle w:val="Odlomakpopisa"/>
        <w:numPr>
          <w:ilvl w:val="0"/>
          <w:numId w:val="5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iCs/>
          <w:lang w:val="hr-HR"/>
        </w:rPr>
      </w:pPr>
      <w:r w:rsidRPr="00B45871">
        <w:rPr>
          <w:rFonts w:cstheme="minorHAnsi"/>
          <w:iCs/>
          <w:lang w:val="hr-HR"/>
        </w:rPr>
        <w:t>podizanj</w:t>
      </w:r>
      <w:r w:rsidR="009D7183">
        <w:rPr>
          <w:rFonts w:cstheme="minorHAnsi"/>
          <w:iCs/>
          <w:lang w:val="hr-HR"/>
        </w:rPr>
        <w:t>e</w:t>
      </w:r>
      <w:r w:rsidRPr="00B45871">
        <w:rPr>
          <w:rFonts w:cstheme="minorHAnsi"/>
          <w:iCs/>
          <w:lang w:val="hr-HR"/>
        </w:rPr>
        <w:t xml:space="preserve"> konkurentnosti poljoprivrednih gospodarstava i MSP</w:t>
      </w:r>
      <w:r w:rsidR="00DA31E6" w:rsidRPr="00B45871">
        <w:rPr>
          <w:rFonts w:cstheme="minorHAnsi"/>
          <w:iCs/>
          <w:lang w:val="hr-HR"/>
        </w:rPr>
        <w:t>-a</w:t>
      </w:r>
      <w:r w:rsidRPr="00B45871">
        <w:rPr>
          <w:rFonts w:cstheme="minorHAnsi"/>
          <w:iCs/>
          <w:lang w:val="hr-HR"/>
        </w:rPr>
        <w:t xml:space="preserve"> u sektoru razvoja poljoprivredno-prehrambenih proizvoda, gastronomije i turizma.</w:t>
      </w:r>
    </w:p>
    <w:p w14:paraId="2F8FEA16" w14:textId="3B16883C" w:rsidR="0066178D" w:rsidRDefault="0066178D" w:rsidP="00A72C46">
      <w:pPr>
        <w:pStyle w:val="Odlomakpopisa"/>
        <w:numPr>
          <w:ilvl w:val="0"/>
          <w:numId w:val="5"/>
        </w:numPr>
        <w:tabs>
          <w:tab w:val="left" w:pos="5387"/>
        </w:tabs>
        <w:spacing w:line="276" w:lineRule="auto"/>
        <w:ind w:right="24"/>
        <w:jc w:val="both"/>
        <w:rPr>
          <w:rFonts w:cstheme="minorHAnsi"/>
          <w:iCs/>
          <w:lang w:val="hr-HR"/>
        </w:rPr>
      </w:pPr>
      <w:r w:rsidRPr="00B45871">
        <w:rPr>
          <w:rFonts w:cstheme="minorHAnsi"/>
          <w:iCs/>
          <w:lang w:val="hr-HR"/>
        </w:rPr>
        <w:t>stvaranj</w:t>
      </w:r>
      <w:r w:rsidR="009D7183">
        <w:rPr>
          <w:rFonts w:cstheme="minorHAnsi"/>
          <w:iCs/>
          <w:lang w:val="hr-HR"/>
        </w:rPr>
        <w:t>e</w:t>
      </w:r>
      <w:r w:rsidRPr="00B45871">
        <w:rPr>
          <w:rFonts w:cstheme="minorHAnsi"/>
          <w:iCs/>
          <w:lang w:val="hr-HR"/>
        </w:rPr>
        <w:t xml:space="preserve"> mreže partnera i suradnika </w:t>
      </w:r>
      <w:proofErr w:type="spellStart"/>
      <w:r w:rsidRPr="00B45871">
        <w:rPr>
          <w:rFonts w:cstheme="minorHAnsi"/>
          <w:iCs/>
          <w:lang w:val="hr-HR"/>
        </w:rPr>
        <w:t>PPl-ija</w:t>
      </w:r>
      <w:proofErr w:type="spellEnd"/>
      <w:r w:rsidRPr="00B45871">
        <w:rPr>
          <w:rFonts w:cstheme="minorHAnsi"/>
          <w:iCs/>
          <w:lang w:val="hr-HR"/>
        </w:rPr>
        <w:t xml:space="preserve">, znanstveno-obrazovne ustanove </w:t>
      </w:r>
      <w:r w:rsidRPr="00352A9A">
        <w:rPr>
          <w:rFonts w:cstheme="minorHAnsi"/>
          <w:iCs/>
          <w:lang w:val="hr-HR"/>
        </w:rPr>
        <w:t>i osta</w:t>
      </w:r>
      <w:r w:rsidR="008A4AF8" w:rsidRPr="00352A9A">
        <w:rPr>
          <w:rFonts w:cstheme="minorHAnsi"/>
          <w:iCs/>
          <w:lang w:val="hr-HR"/>
        </w:rPr>
        <w:t>li</w:t>
      </w:r>
      <w:r w:rsidRPr="00352A9A">
        <w:rPr>
          <w:rFonts w:cstheme="minorHAnsi"/>
          <w:iCs/>
          <w:lang w:val="hr-HR"/>
        </w:rPr>
        <w:t xml:space="preserve">h potpornih institucija </w:t>
      </w:r>
      <w:r w:rsidR="0021601A" w:rsidRPr="00352A9A">
        <w:rPr>
          <w:rFonts w:cstheme="minorHAnsi"/>
          <w:iCs/>
          <w:lang w:val="hr-HR"/>
        </w:rPr>
        <w:t>poduzetništvu</w:t>
      </w:r>
      <w:r w:rsidRPr="00352A9A">
        <w:rPr>
          <w:rFonts w:cstheme="minorHAnsi"/>
          <w:iCs/>
          <w:lang w:val="hr-HR"/>
        </w:rPr>
        <w:t>.</w:t>
      </w:r>
    </w:p>
    <w:p w14:paraId="2A7CFDF1" w14:textId="77777777" w:rsidR="001C6460" w:rsidRPr="009D7183" w:rsidRDefault="001C6460" w:rsidP="001C6460">
      <w:pPr>
        <w:pStyle w:val="Odlomakpopisa"/>
        <w:tabs>
          <w:tab w:val="left" w:pos="5387"/>
        </w:tabs>
        <w:spacing w:line="276" w:lineRule="auto"/>
        <w:ind w:left="959" w:right="24"/>
        <w:jc w:val="both"/>
        <w:rPr>
          <w:rFonts w:cstheme="minorHAnsi"/>
          <w:iCs/>
          <w:lang w:val="hr-HR"/>
        </w:rPr>
      </w:pPr>
    </w:p>
    <w:p w14:paraId="66AD8719" w14:textId="4EC32BC4" w:rsidR="009D7183" w:rsidRDefault="00CB514B" w:rsidP="009D7183">
      <w:pPr>
        <w:pStyle w:val="Bezproreda"/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Inkubator</w:t>
      </w:r>
      <w:r w:rsidR="009D7183">
        <w:rPr>
          <w:rFonts w:cstheme="minorHAnsi"/>
          <w:lang w:val="hr-HR"/>
        </w:rPr>
        <w:t xml:space="preserve"> svoju djelatnost ostvaruje kroz poduzetničku infrastrukturu koju čine:</w:t>
      </w:r>
      <w:r w:rsidRPr="00352A9A">
        <w:rPr>
          <w:rFonts w:cstheme="minorHAnsi"/>
          <w:lang w:val="hr-HR"/>
        </w:rPr>
        <w:t xml:space="preserve"> 3 ureda, </w:t>
      </w:r>
      <w:r w:rsidR="009D7183">
        <w:rPr>
          <w:rFonts w:cstheme="minorHAnsi"/>
          <w:lang w:val="hr-HR"/>
        </w:rPr>
        <w:t>edukacijska</w:t>
      </w:r>
      <w:r w:rsidRPr="00352A9A">
        <w:rPr>
          <w:rFonts w:cstheme="minorHAnsi"/>
          <w:lang w:val="hr-HR"/>
        </w:rPr>
        <w:t xml:space="preserve"> dvorana</w:t>
      </w:r>
      <w:r w:rsidR="0004591A">
        <w:rPr>
          <w:rFonts w:cstheme="minorHAnsi"/>
          <w:lang w:val="hr-HR"/>
        </w:rPr>
        <w:t xml:space="preserve">, </w:t>
      </w:r>
      <w:r w:rsidRPr="00352A9A">
        <w:rPr>
          <w:rFonts w:cstheme="minorHAnsi"/>
          <w:lang w:val="hr-HR"/>
        </w:rPr>
        <w:t>edukacijska kuhinja</w:t>
      </w:r>
      <w:r w:rsidR="0004591A">
        <w:rPr>
          <w:rFonts w:cstheme="minorHAnsi"/>
          <w:lang w:val="hr-HR"/>
        </w:rPr>
        <w:t xml:space="preserve">, </w:t>
      </w:r>
      <w:r w:rsidR="009D7183">
        <w:rPr>
          <w:rFonts w:cstheme="minorHAnsi"/>
          <w:lang w:val="hr-HR"/>
        </w:rPr>
        <w:t xml:space="preserve">pogon za  preradu </w:t>
      </w:r>
      <w:r w:rsidRPr="00B45871">
        <w:rPr>
          <w:rFonts w:cstheme="minorHAnsi"/>
          <w:lang w:val="hr-HR"/>
        </w:rPr>
        <w:t>voća i povrća</w:t>
      </w:r>
      <w:r w:rsidR="00DA31E6" w:rsidRPr="00B45871">
        <w:rPr>
          <w:rFonts w:cstheme="minorHAnsi"/>
          <w:lang w:val="hr-HR"/>
        </w:rPr>
        <w:t>,</w:t>
      </w:r>
      <w:r w:rsidRPr="00B45871">
        <w:rPr>
          <w:rFonts w:cstheme="minorHAnsi"/>
          <w:lang w:val="hr-HR"/>
        </w:rPr>
        <w:t xml:space="preserve"> spremište</w:t>
      </w:r>
      <w:r w:rsidR="009D7183">
        <w:rPr>
          <w:rFonts w:cstheme="minorHAnsi"/>
          <w:lang w:val="hr-HR"/>
        </w:rPr>
        <w:t xml:space="preserve"> i </w:t>
      </w:r>
      <w:r w:rsidRPr="00B45871">
        <w:rPr>
          <w:rFonts w:cstheme="minorHAnsi"/>
          <w:lang w:val="hr-HR"/>
        </w:rPr>
        <w:t xml:space="preserve"> hladnjače za voće i pov</w:t>
      </w:r>
      <w:r w:rsidR="00DA31E6" w:rsidRPr="00B45871">
        <w:rPr>
          <w:rFonts w:cstheme="minorHAnsi"/>
          <w:lang w:val="hr-HR"/>
        </w:rPr>
        <w:t>rć</w:t>
      </w:r>
      <w:r w:rsidR="009D7183">
        <w:rPr>
          <w:rFonts w:cstheme="minorHAnsi"/>
          <w:lang w:val="hr-HR"/>
        </w:rPr>
        <w:t>e</w:t>
      </w:r>
      <w:bookmarkStart w:id="8" w:name="_Hlk125529073"/>
      <w:r w:rsidR="009D7183">
        <w:rPr>
          <w:rFonts w:cstheme="minorHAnsi"/>
          <w:lang w:val="hr-HR"/>
        </w:rPr>
        <w:t>.</w:t>
      </w:r>
    </w:p>
    <w:p w14:paraId="0A6570D4" w14:textId="62FE1989" w:rsidR="006054A1" w:rsidRDefault="006054A1" w:rsidP="009D7183">
      <w:pPr>
        <w:pStyle w:val="Bezproreda"/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Pored toga, od svibnja 2024. u sklopu Inkubatora radi i </w:t>
      </w:r>
      <w:proofErr w:type="spellStart"/>
      <w:r>
        <w:rPr>
          <w:rFonts w:cstheme="minorHAnsi"/>
          <w:lang w:val="hr-HR"/>
        </w:rPr>
        <w:t>Caffe</w:t>
      </w:r>
      <w:proofErr w:type="spellEnd"/>
      <w:r>
        <w:rPr>
          <w:rFonts w:cstheme="minorHAnsi"/>
          <w:lang w:val="hr-HR"/>
        </w:rPr>
        <w:t xml:space="preserve"> bar-kušaonica Dobra spiza kroz koju se predstavljaju i promoviraju lokalni proizvodi i na taj način im se otvara i prostor ka tržištu. Kušaonica se nalazi na prostoru Eko tržnice.</w:t>
      </w:r>
    </w:p>
    <w:p w14:paraId="22AE6F4A" w14:textId="3072EADA" w:rsidR="00F4696D" w:rsidRPr="00352A9A" w:rsidRDefault="009D7183" w:rsidP="00A72C46">
      <w:pPr>
        <w:pStyle w:val="Bezproreda"/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  <w:t xml:space="preserve">           </w:t>
      </w:r>
    </w:p>
    <w:bookmarkEnd w:id="8"/>
    <w:p w14:paraId="18F03E1B" w14:textId="145FFC9F" w:rsidR="00F4696D" w:rsidRPr="00352A9A" w:rsidRDefault="00F4696D" w:rsidP="00A72C46">
      <w:pPr>
        <w:pStyle w:val="Bezproreda"/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 xml:space="preserve">Inkubator </w:t>
      </w:r>
      <w:r w:rsidR="009D7183">
        <w:rPr>
          <w:rFonts w:cstheme="minorHAnsi"/>
          <w:lang w:val="hr-HR"/>
        </w:rPr>
        <w:t>pruža sljedeće u</w:t>
      </w:r>
      <w:r w:rsidR="009D7183" w:rsidRPr="009D7183">
        <w:rPr>
          <w:rFonts w:cstheme="minorHAnsi"/>
          <w:lang w:val="hr-HR"/>
        </w:rPr>
        <w:t>sluge</w:t>
      </w:r>
      <w:r w:rsidRPr="00352A9A">
        <w:rPr>
          <w:rFonts w:cstheme="minorHAnsi"/>
          <w:lang w:val="hr-HR"/>
        </w:rPr>
        <w:t>:</w:t>
      </w:r>
    </w:p>
    <w:p w14:paraId="538B4B94" w14:textId="545455CB" w:rsidR="00F4696D" w:rsidRPr="00352A9A" w:rsidRDefault="00F4696D">
      <w:pPr>
        <w:pStyle w:val="Bezproreda"/>
        <w:numPr>
          <w:ilvl w:val="0"/>
          <w:numId w:val="1"/>
        </w:numPr>
        <w:tabs>
          <w:tab w:val="left" w:pos="5387"/>
        </w:tabs>
        <w:spacing w:line="276" w:lineRule="auto"/>
        <w:ind w:left="360" w:right="24"/>
        <w:rPr>
          <w:rFonts w:cstheme="minorHAnsi"/>
          <w:lang w:val="hr-HR"/>
        </w:rPr>
      </w:pPr>
      <w:r w:rsidRPr="00352A9A">
        <w:rPr>
          <w:rFonts w:cstheme="minorHAnsi"/>
          <w:b/>
          <w:bCs/>
          <w:lang w:val="hr-HR"/>
        </w:rPr>
        <w:t>INFRASTRUKTURNA PODRŠKA</w:t>
      </w:r>
      <w:r w:rsidRPr="00352A9A">
        <w:rPr>
          <w:rFonts w:cstheme="minorHAnsi"/>
          <w:lang w:val="hr-HR"/>
        </w:rPr>
        <w:t xml:space="preserve"> obuhvaća:</w:t>
      </w:r>
    </w:p>
    <w:p w14:paraId="21DF4855" w14:textId="77777777" w:rsidR="00F4696D" w:rsidRPr="00352A9A" w:rsidRDefault="00F4696D">
      <w:pPr>
        <w:pStyle w:val="Bezproreda"/>
        <w:numPr>
          <w:ilvl w:val="0"/>
          <w:numId w:val="2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Korištenje edukacijske/konferencijske sale,</w:t>
      </w:r>
    </w:p>
    <w:p w14:paraId="0DE69702" w14:textId="77777777" w:rsidR="00F4696D" w:rsidRPr="00352A9A" w:rsidRDefault="00F4696D">
      <w:pPr>
        <w:pStyle w:val="Bezproreda"/>
        <w:numPr>
          <w:ilvl w:val="0"/>
          <w:numId w:val="2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Korištenje edukacijske kuhinje,</w:t>
      </w:r>
    </w:p>
    <w:p w14:paraId="623BEF0E" w14:textId="77777777" w:rsidR="00F4696D" w:rsidRPr="00352A9A" w:rsidRDefault="00F4696D">
      <w:pPr>
        <w:pStyle w:val="Bezproreda"/>
        <w:numPr>
          <w:ilvl w:val="0"/>
          <w:numId w:val="2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Korištenje spremišta gotovih proizvoda,</w:t>
      </w:r>
    </w:p>
    <w:p w14:paraId="304EE94B" w14:textId="77777777" w:rsidR="00F4696D" w:rsidRPr="00352A9A" w:rsidRDefault="00F4696D">
      <w:pPr>
        <w:pStyle w:val="Bezproreda"/>
        <w:numPr>
          <w:ilvl w:val="0"/>
          <w:numId w:val="2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Korištenje hladnjače za smještaj sirove robe i smrznutih proizvoda,</w:t>
      </w:r>
    </w:p>
    <w:p w14:paraId="5E58A9BA" w14:textId="77777777" w:rsidR="00F4696D" w:rsidRPr="00352A9A" w:rsidRDefault="00F4696D">
      <w:pPr>
        <w:pStyle w:val="Bezproreda"/>
        <w:numPr>
          <w:ilvl w:val="0"/>
          <w:numId w:val="2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 xml:space="preserve">Korištenje proizvodnih </w:t>
      </w:r>
      <w:r w:rsidR="00E65842" w:rsidRPr="00352A9A">
        <w:rPr>
          <w:rFonts w:cstheme="minorHAnsi"/>
          <w:lang w:val="hr-HR"/>
        </w:rPr>
        <w:t>u</w:t>
      </w:r>
      <w:r w:rsidRPr="00352A9A">
        <w:rPr>
          <w:rFonts w:cstheme="minorHAnsi"/>
          <w:lang w:val="hr-HR"/>
        </w:rPr>
        <w:t xml:space="preserve">nija za preradu voća i povrća: preradu voća u džemove, preradu voća i povrća u hladno cijeđene sokove, preradu povrća u umake, marinirano </w:t>
      </w:r>
      <w:proofErr w:type="spellStart"/>
      <w:r w:rsidRPr="00352A9A">
        <w:rPr>
          <w:rFonts w:cstheme="minorHAnsi"/>
          <w:lang w:val="hr-HR"/>
        </w:rPr>
        <w:t>i</w:t>
      </w:r>
      <w:r w:rsidR="00E65842" w:rsidRPr="00352A9A">
        <w:rPr>
          <w:rFonts w:cstheme="minorHAnsi"/>
          <w:lang w:val="hr-HR"/>
        </w:rPr>
        <w:t>u</w:t>
      </w:r>
      <w:proofErr w:type="spellEnd"/>
      <w:r w:rsidRPr="00352A9A">
        <w:rPr>
          <w:rFonts w:cstheme="minorHAnsi"/>
          <w:lang w:val="hr-HR"/>
        </w:rPr>
        <w:t xml:space="preserve"> ukiseljeno povrće, zamrznuto povrće i sl.,</w:t>
      </w:r>
    </w:p>
    <w:p w14:paraId="0A74295A" w14:textId="77777777" w:rsidR="00F4696D" w:rsidRPr="00352A9A" w:rsidRDefault="00F4696D">
      <w:pPr>
        <w:pStyle w:val="Bezproreda"/>
        <w:numPr>
          <w:ilvl w:val="0"/>
          <w:numId w:val="2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Korištenje uređaja za zamrzavanje,</w:t>
      </w:r>
    </w:p>
    <w:p w14:paraId="256320F0" w14:textId="77777777" w:rsidR="00F4696D" w:rsidRPr="00352A9A" w:rsidRDefault="00F4696D">
      <w:pPr>
        <w:pStyle w:val="Bezproreda"/>
        <w:numPr>
          <w:ilvl w:val="0"/>
          <w:numId w:val="2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Zakup 3 ureda za PPI.</w:t>
      </w:r>
    </w:p>
    <w:p w14:paraId="66F3565A" w14:textId="77777777" w:rsidR="00F4696D" w:rsidRPr="00352A9A" w:rsidRDefault="00F4696D" w:rsidP="00A72C46">
      <w:pPr>
        <w:pStyle w:val="Bezproreda"/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</w:p>
    <w:p w14:paraId="20449942" w14:textId="6F05F14F" w:rsidR="00F4696D" w:rsidRPr="00352A9A" w:rsidRDefault="00F4696D">
      <w:pPr>
        <w:pStyle w:val="Bezproreda"/>
        <w:numPr>
          <w:ilvl w:val="0"/>
          <w:numId w:val="1"/>
        </w:numPr>
        <w:tabs>
          <w:tab w:val="left" w:pos="5387"/>
        </w:tabs>
        <w:spacing w:line="276" w:lineRule="auto"/>
        <w:ind w:left="360" w:right="24"/>
        <w:rPr>
          <w:rFonts w:cstheme="minorHAnsi"/>
          <w:lang w:val="hr-HR"/>
        </w:rPr>
      </w:pPr>
      <w:r w:rsidRPr="00352A9A">
        <w:rPr>
          <w:rFonts w:cstheme="minorHAnsi"/>
          <w:b/>
          <w:bCs/>
          <w:lang w:val="hr-HR"/>
        </w:rPr>
        <w:t>TEHNIČKA PODRŠKA</w:t>
      </w:r>
      <w:r w:rsidRPr="00352A9A">
        <w:rPr>
          <w:rFonts w:cstheme="minorHAnsi"/>
          <w:lang w:val="hr-HR"/>
        </w:rPr>
        <w:t xml:space="preserve"> obuhvaća:</w:t>
      </w:r>
    </w:p>
    <w:p w14:paraId="02B8354C" w14:textId="77777777" w:rsidR="00F4696D" w:rsidRPr="00352A9A" w:rsidRDefault="00F4696D">
      <w:pPr>
        <w:pStyle w:val="Bezproreda"/>
        <w:numPr>
          <w:ilvl w:val="0"/>
          <w:numId w:val="3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 xml:space="preserve">Pristup širokopojasnom Internetu uz neograničeni podatkovni promet, </w:t>
      </w:r>
    </w:p>
    <w:p w14:paraId="6FE1608D" w14:textId="77777777" w:rsidR="00F4696D" w:rsidRPr="00352A9A" w:rsidRDefault="00F4696D">
      <w:pPr>
        <w:pStyle w:val="Bezproreda"/>
        <w:numPr>
          <w:ilvl w:val="0"/>
          <w:numId w:val="3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Usluge sigurnosti i video nadzora objekta,</w:t>
      </w:r>
    </w:p>
    <w:p w14:paraId="2CA9033E" w14:textId="01A859E1" w:rsidR="00381669" w:rsidRPr="008A1310" w:rsidRDefault="00F4696D" w:rsidP="008A1310">
      <w:pPr>
        <w:pStyle w:val="Bezproreda"/>
        <w:numPr>
          <w:ilvl w:val="0"/>
          <w:numId w:val="3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Poštanski sandučić za korisnike prostora i druge korisnike,</w:t>
      </w:r>
    </w:p>
    <w:p w14:paraId="6AEE1FC9" w14:textId="77777777" w:rsidR="00F4696D" w:rsidRPr="00352A9A" w:rsidRDefault="00F4696D">
      <w:pPr>
        <w:pStyle w:val="Bezproreda"/>
        <w:numPr>
          <w:ilvl w:val="0"/>
          <w:numId w:val="3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 xml:space="preserve">Usluge fotokopiranja, skeniranja, faksiranja, </w:t>
      </w:r>
    </w:p>
    <w:p w14:paraId="4C46600C" w14:textId="77777777" w:rsidR="00F4696D" w:rsidRPr="00352A9A" w:rsidRDefault="00F4696D">
      <w:pPr>
        <w:pStyle w:val="Bezproreda"/>
        <w:numPr>
          <w:ilvl w:val="0"/>
          <w:numId w:val="3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Čišćenje zajedničkih prostorija,</w:t>
      </w:r>
    </w:p>
    <w:p w14:paraId="42DF9A48" w14:textId="77777777" w:rsidR="00F4696D" w:rsidRPr="00352A9A" w:rsidRDefault="00F4696D">
      <w:pPr>
        <w:pStyle w:val="Bezproreda"/>
        <w:numPr>
          <w:ilvl w:val="0"/>
          <w:numId w:val="3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Uređenje i održavanje oko</w:t>
      </w:r>
      <w:r w:rsidR="008A4AF8" w:rsidRPr="00352A9A">
        <w:rPr>
          <w:rFonts w:cstheme="minorHAnsi"/>
          <w:lang w:val="hr-HR"/>
        </w:rPr>
        <w:t>li</w:t>
      </w:r>
      <w:r w:rsidRPr="00352A9A">
        <w:rPr>
          <w:rFonts w:cstheme="minorHAnsi"/>
          <w:lang w:val="hr-HR"/>
        </w:rPr>
        <w:t>ša zgrade,</w:t>
      </w:r>
    </w:p>
    <w:p w14:paraId="172E818B" w14:textId="77777777" w:rsidR="00F4696D" w:rsidRPr="00352A9A" w:rsidRDefault="00F4696D">
      <w:pPr>
        <w:pStyle w:val="Bezproreda"/>
        <w:numPr>
          <w:ilvl w:val="0"/>
          <w:numId w:val="3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lastRenderedPageBreak/>
        <w:t>Parkiranja na obilježenom parkirnom prostoru,</w:t>
      </w:r>
    </w:p>
    <w:p w14:paraId="6E2C6C9D" w14:textId="77777777" w:rsidR="00F4696D" w:rsidRPr="00352A9A" w:rsidRDefault="00F4696D">
      <w:pPr>
        <w:pStyle w:val="Bezproreda"/>
        <w:numPr>
          <w:ilvl w:val="0"/>
          <w:numId w:val="3"/>
        </w:numPr>
        <w:tabs>
          <w:tab w:val="left" w:pos="5387"/>
        </w:tabs>
        <w:spacing w:line="276" w:lineRule="auto"/>
        <w:ind w:left="1080"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Promidžba stanara.</w:t>
      </w:r>
    </w:p>
    <w:p w14:paraId="394FA8F0" w14:textId="77777777" w:rsidR="00F4696D" w:rsidRPr="00352A9A" w:rsidRDefault="00F4696D" w:rsidP="00A72C46">
      <w:pPr>
        <w:pStyle w:val="Bezproreda"/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</w:p>
    <w:p w14:paraId="4010DA3A" w14:textId="77777777" w:rsidR="00F4696D" w:rsidRPr="00352A9A" w:rsidRDefault="00F4696D">
      <w:pPr>
        <w:pStyle w:val="Bezproreda"/>
        <w:numPr>
          <w:ilvl w:val="0"/>
          <w:numId w:val="1"/>
        </w:numPr>
        <w:tabs>
          <w:tab w:val="left" w:pos="5387"/>
        </w:tabs>
        <w:spacing w:line="276" w:lineRule="auto"/>
        <w:ind w:left="426" w:right="24" w:hanging="426"/>
        <w:rPr>
          <w:rFonts w:cstheme="minorHAnsi"/>
          <w:lang w:val="hr-HR"/>
        </w:rPr>
      </w:pPr>
      <w:r w:rsidRPr="00352A9A">
        <w:rPr>
          <w:rFonts w:cstheme="minorHAnsi"/>
          <w:b/>
          <w:bCs/>
          <w:lang w:val="hr-HR"/>
        </w:rPr>
        <w:t>SAVJETODAVNA PODRŠKA</w:t>
      </w:r>
      <w:r w:rsidRPr="00352A9A">
        <w:rPr>
          <w:rFonts w:cstheme="minorHAnsi"/>
          <w:lang w:val="hr-HR"/>
        </w:rPr>
        <w:t xml:space="preserve"> čije usluge obuhvaćaju redovite konzultantske usluge, financirane od strane Inkubatora (točke 1. – 4.) , izvanredne usluge, financirane od strane vanjskih izvora, u skladu s raspoloživosti (točke 5. – 6.) te individualne savjetodavne usluge koje financiraju korisnici istih (točke 7. – 11.):</w:t>
      </w:r>
    </w:p>
    <w:p w14:paraId="6190B125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Organizacija seminara, edukacija, radionica, sukladno potrebama korisnika,</w:t>
      </w:r>
    </w:p>
    <w:p w14:paraId="06E8BCA0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Pomoć pri izradi, prijavi i provedbi projektnih ap</w:t>
      </w:r>
      <w:r w:rsidR="008A4AF8" w:rsidRPr="00352A9A">
        <w:rPr>
          <w:rFonts w:cstheme="minorHAnsi"/>
          <w:lang w:val="hr-HR"/>
        </w:rPr>
        <w:t>li</w:t>
      </w:r>
      <w:r w:rsidRPr="00352A9A">
        <w:rPr>
          <w:rFonts w:cstheme="minorHAnsi"/>
          <w:lang w:val="hr-HR"/>
        </w:rPr>
        <w:t>kacija za nacionalne, EU i druge fondove i bespovratne izvore financiranja,</w:t>
      </w:r>
    </w:p>
    <w:p w14:paraId="2998F3FC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 xml:space="preserve">Stručna pomoć pri vođenju i upravljanju uredskim poduhvatom u prvim godinama poslovanja, </w:t>
      </w:r>
    </w:p>
    <w:p w14:paraId="6BD4C450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Stručna pomoć pri razradi strateškog plana rasta i razvoja poslovanja,</w:t>
      </w:r>
    </w:p>
    <w:p w14:paraId="5C7C32FD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Umrežavanje i pronalazak poslovnih partnera i vanjskih ulagača,</w:t>
      </w:r>
    </w:p>
    <w:p w14:paraId="23BCEC8D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Organiziranje mreže vanjskih usluga za korisnike i njena koordinacija,</w:t>
      </w:r>
    </w:p>
    <w:p w14:paraId="21CBB27E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Edukacija,</w:t>
      </w:r>
    </w:p>
    <w:p w14:paraId="1E8B5A60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Mentoriranje,</w:t>
      </w:r>
    </w:p>
    <w:p w14:paraId="6316DD1B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Izrada poslovnih planova i investicijskih studija,</w:t>
      </w:r>
    </w:p>
    <w:p w14:paraId="7F2D328A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Izrada marketing planova,</w:t>
      </w:r>
    </w:p>
    <w:p w14:paraId="03F8E141" w14:textId="77777777" w:rsidR="00F4696D" w:rsidRPr="00352A9A" w:rsidRDefault="00F4696D">
      <w:pPr>
        <w:pStyle w:val="Bezproreda"/>
        <w:numPr>
          <w:ilvl w:val="0"/>
          <w:numId w:val="4"/>
        </w:num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Specija</w:t>
      </w:r>
      <w:r w:rsidR="008A4AF8" w:rsidRPr="00352A9A">
        <w:rPr>
          <w:rFonts w:cstheme="minorHAnsi"/>
          <w:lang w:val="hr-HR"/>
        </w:rPr>
        <w:t>li</w:t>
      </w:r>
      <w:r w:rsidRPr="00352A9A">
        <w:rPr>
          <w:rFonts w:cstheme="minorHAnsi"/>
          <w:lang w:val="hr-HR"/>
        </w:rPr>
        <w:t>stičke konzultantske usluge.</w:t>
      </w:r>
    </w:p>
    <w:p w14:paraId="7DE63DAC" w14:textId="77777777" w:rsidR="00F4696D" w:rsidRPr="00352A9A" w:rsidRDefault="00F4696D" w:rsidP="00A72C46">
      <w:pPr>
        <w:pStyle w:val="Bezproreda"/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</w:p>
    <w:p w14:paraId="04D8DF22" w14:textId="77777777" w:rsidR="004515BC" w:rsidRPr="00352A9A" w:rsidRDefault="004515BC" w:rsidP="00A72C46">
      <w:pPr>
        <w:pStyle w:val="Bezproreda"/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Sadržaji koje može ponuditi edukacijska kuhinja su:</w:t>
      </w:r>
    </w:p>
    <w:p w14:paraId="7D2A4C64" w14:textId="77777777" w:rsidR="000A57B6" w:rsidRDefault="000A57B6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0A57B6">
        <w:rPr>
          <w:lang w:val="hr-HR"/>
        </w:rPr>
        <w:t>Programi edukacije i prekvalifikacija</w:t>
      </w:r>
    </w:p>
    <w:p w14:paraId="44B3128C" w14:textId="77777777" w:rsidR="000A57B6" w:rsidRDefault="000A57B6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0A57B6">
        <w:rPr>
          <w:lang w:val="hr-HR"/>
        </w:rPr>
        <w:t>Trening osoblja za jahte, turističke brodove i jedrilic</w:t>
      </w:r>
      <w:r>
        <w:rPr>
          <w:lang w:val="hr-HR"/>
        </w:rPr>
        <w:t>e</w:t>
      </w:r>
    </w:p>
    <w:p w14:paraId="5AC189D8" w14:textId="0C982AEA" w:rsidR="000A57B6" w:rsidRPr="000A57B6" w:rsidRDefault="000A57B6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0A57B6">
        <w:rPr>
          <w:lang w:val="hr-HR"/>
        </w:rPr>
        <w:t>Programi praktične nastave za  strukovne škole</w:t>
      </w:r>
    </w:p>
    <w:p w14:paraId="4DD20480" w14:textId="77777777" w:rsidR="000A57B6" w:rsidRPr="000A57B6" w:rsidRDefault="000A57B6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0A57B6">
        <w:rPr>
          <w:lang w:val="hr-HR"/>
        </w:rPr>
        <w:t xml:space="preserve">Provedba edukacija kroz tečajeve za amatere, treninge za profesionalce, intenzivne programe/škola kuhanja </w:t>
      </w:r>
    </w:p>
    <w:p w14:paraId="0D0384F6" w14:textId="38ABD6D3" w:rsidR="000A57B6" w:rsidRPr="000A57B6" w:rsidRDefault="000A57B6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0A57B6">
        <w:rPr>
          <w:lang w:val="hr-HR"/>
        </w:rPr>
        <w:t xml:space="preserve">Edukacije, treninzi i </w:t>
      </w:r>
      <w:r w:rsidR="00DA7112" w:rsidRPr="00DA7112">
        <w:rPr>
          <w:lang w:val="hr-HR"/>
        </w:rPr>
        <w:t>konzultantske uslug</w:t>
      </w:r>
      <w:r w:rsidR="00DA7112">
        <w:rPr>
          <w:lang w:val="hr-HR"/>
        </w:rPr>
        <w:t xml:space="preserve">e </w:t>
      </w:r>
      <w:r w:rsidRPr="000A57B6">
        <w:rPr>
          <w:lang w:val="hr-HR"/>
        </w:rPr>
        <w:t>za restorane</w:t>
      </w:r>
    </w:p>
    <w:p w14:paraId="799E813D" w14:textId="77777777" w:rsidR="00241C0F" w:rsidRPr="00352A9A" w:rsidRDefault="00241C0F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352A9A">
        <w:rPr>
          <w:lang w:val="hr-HR"/>
        </w:rPr>
        <w:t xml:space="preserve">Priprema jednostavnih jela za kušaonicu </w:t>
      </w:r>
    </w:p>
    <w:p w14:paraId="50D1075B" w14:textId="77777777" w:rsidR="004515BC" w:rsidRPr="00352A9A" w:rsidRDefault="004515BC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352A9A">
        <w:rPr>
          <w:lang w:val="hr-HR"/>
        </w:rPr>
        <w:t>Najam prostora za proizvodnju hrane</w:t>
      </w:r>
    </w:p>
    <w:p w14:paraId="01E405E9" w14:textId="77777777" w:rsidR="00EB0E5C" w:rsidRPr="00352A9A" w:rsidRDefault="00EB0E5C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352A9A">
        <w:rPr>
          <w:lang w:val="hr-HR"/>
        </w:rPr>
        <w:t>Priprema obroka za stare i nemoćne kroz model pružanja socijalnih usluga</w:t>
      </w:r>
    </w:p>
    <w:p w14:paraId="23C36010" w14:textId="77777777" w:rsidR="00EB0E5C" w:rsidRPr="00352A9A" w:rsidRDefault="00EB0E5C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352A9A">
        <w:rPr>
          <w:lang w:val="hr-HR"/>
        </w:rPr>
        <w:t>Priprema komercijalnih obroka za firme i institucije</w:t>
      </w:r>
    </w:p>
    <w:p w14:paraId="390ECE82" w14:textId="3ECDED71" w:rsidR="00EB0E5C" w:rsidRPr="00352A9A" w:rsidRDefault="00EB0E5C" w:rsidP="000A57B6">
      <w:pPr>
        <w:pStyle w:val="Bezproreda"/>
        <w:numPr>
          <w:ilvl w:val="0"/>
          <w:numId w:val="16"/>
        </w:numPr>
        <w:rPr>
          <w:lang w:val="hr-HR"/>
        </w:rPr>
      </w:pPr>
      <w:r w:rsidRPr="00352A9A">
        <w:rPr>
          <w:lang w:val="hr-HR"/>
        </w:rPr>
        <w:t>Priprema obroka za djecu u školama</w:t>
      </w:r>
    </w:p>
    <w:p w14:paraId="36C23805" w14:textId="77777777" w:rsidR="00E34A98" w:rsidRDefault="00E34A98" w:rsidP="00E34A98">
      <w:pPr>
        <w:pStyle w:val="Bezproreda"/>
        <w:spacing w:line="276" w:lineRule="auto"/>
        <w:ind w:right="24"/>
        <w:rPr>
          <w:rFonts w:cstheme="minorHAnsi"/>
          <w:color w:val="050505"/>
          <w:spacing w:val="-2"/>
          <w:w w:val="110"/>
          <w:lang w:val="hr-HR"/>
        </w:rPr>
      </w:pPr>
    </w:p>
    <w:p w14:paraId="7823A9FE" w14:textId="7CF2D92C" w:rsidR="004515BC" w:rsidRPr="00B45871" w:rsidRDefault="00E34A98" w:rsidP="009D7183">
      <w:pPr>
        <w:pStyle w:val="Bezproreda"/>
        <w:spacing w:line="276" w:lineRule="auto"/>
        <w:ind w:right="24"/>
        <w:rPr>
          <w:rFonts w:cstheme="minorHAnsi"/>
          <w:lang w:val="hr-HR"/>
        </w:rPr>
      </w:pPr>
      <w:r>
        <w:rPr>
          <w:lang w:val="hr-HR"/>
        </w:rPr>
        <w:t xml:space="preserve"> </w:t>
      </w:r>
      <w:r w:rsidR="00241C0F" w:rsidRPr="00B45871">
        <w:rPr>
          <w:rFonts w:cstheme="minorHAnsi"/>
          <w:w w:val="105"/>
          <w:lang w:val="hr-HR"/>
        </w:rPr>
        <w:t xml:space="preserve">Prostor Inkubatora </w:t>
      </w:r>
      <w:r w:rsidR="009D7183">
        <w:rPr>
          <w:rFonts w:cstheme="minorHAnsi"/>
          <w:w w:val="105"/>
          <w:lang w:val="hr-HR"/>
        </w:rPr>
        <w:t xml:space="preserve">ima za cilj </w:t>
      </w:r>
      <w:r w:rsidR="00241C0F" w:rsidRPr="00B45871">
        <w:rPr>
          <w:rFonts w:cstheme="minorHAnsi"/>
          <w:w w:val="105"/>
          <w:lang w:val="hr-HR"/>
        </w:rPr>
        <w:t>organiz</w:t>
      </w:r>
      <w:r w:rsidR="009D7183">
        <w:rPr>
          <w:rFonts w:cstheme="minorHAnsi"/>
          <w:w w:val="105"/>
          <w:lang w:val="hr-HR"/>
        </w:rPr>
        <w:t>irati</w:t>
      </w:r>
      <w:r w:rsidR="004515BC" w:rsidRPr="00B45871">
        <w:rPr>
          <w:rFonts w:cstheme="minorHAnsi"/>
          <w:w w:val="105"/>
          <w:lang w:val="hr-HR"/>
        </w:rPr>
        <w:t xml:space="preserve"> raz</w:t>
      </w:r>
      <w:r w:rsidR="008A4AF8" w:rsidRPr="00B45871">
        <w:rPr>
          <w:rFonts w:cstheme="minorHAnsi"/>
          <w:w w:val="105"/>
          <w:lang w:val="hr-HR"/>
        </w:rPr>
        <w:t>li</w:t>
      </w:r>
      <w:r w:rsidR="004515BC" w:rsidRPr="00B45871">
        <w:rPr>
          <w:rFonts w:cstheme="minorHAnsi"/>
          <w:w w:val="105"/>
          <w:lang w:val="hr-HR"/>
        </w:rPr>
        <w:t>čit</w:t>
      </w:r>
      <w:r w:rsidR="009D7183">
        <w:rPr>
          <w:rFonts w:cstheme="minorHAnsi"/>
          <w:w w:val="105"/>
          <w:lang w:val="hr-HR"/>
        </w:rPr>
        <w:t>e</w:t>
      </w:r>
      <w:r w:rsidR="004515BC" w:rsidRPr="00B45871">
        <w:rPr>
          <w:rFonts w:cstheme="minorHAnsi"/>
          <w:w w:val="105"/>
          <w:lang w:val="hr-HR"/>
        </w:rPr>
        <w:t xml:space="preserve"> temats</w:t>
      </w:r>
      <w:r w:rsidR="009D7183">
        <w:rPr>
          <w:rFonts w:cstheme="minorHAnsi"/>
          <w:w w:val="105"/>
          <w:lang w:val="hr-HR"/>
        </w:rPr>
        <w:t>ke</w:t>
      </w:r>
      <w:r w:rsidR="004515BC" w:rsidRPr="00B45871">
        <w:rPr>
          <w:rFonts w:cstheme="minorHAnsi"/>
          <w:w w:val="105"/>
          <w:lang w:val="hr-HR"/>
        </w:rPr>
        <w:t xml:space="preserve"> i sajamsk</w:t>
      </w:r>
      <w:r w:rsidR="009D7183">
        <w:rPr>
          <w:rFonts w:cstheme="minorHAnsi"/>
          <w:w w:val="105"/>
          <w:lang w:val="hr-HR"/>
        </w:rPr>
        <w:t>e</w:t>
      </w:r>
      <w:r w:rsidR="00241C0F" w:rsidRPr="00B45871">
        <w:rPr>
          <w:rFonts w:cstheme="minorHAnsi"/>
          <w:w w:val="105"/>
          <w:lang w:val="hr-HR"/>
        </w:rPr>
        <w:t xml:space="preserve"> manifestacij</w:t>
      </w:r>
      <w:r w:rsidR="009D7183">
        <w:rPr>
          <w:rFonts w:cstheme="minorHAnsi"/>
          <w:w w:val="105"/>
          <w:lang w:val="hr-HR"/>
        </w:rPr>
        <w:t>e</w:t>
      </w:r>
      <w:r w:rsidR="00241C0F" w:rsidRPr="00B45871">
        <w:rPr>
          <w:rFonts w:cstheme="minorHAnsi"/>
          <w:spacing w:val="22"/>
          <w:w w:val="105"/>
          <w:lang w:val="hr-HR"/>
        </w:rPr>
        <w:t xml:space="preserve"> </w:t>
      </w:r>
      <w:r w:rsidR="004515BC" w:rsidRPr="00B45871">
        <w:rPr>
          <w:rFonts w:cstheme="minorHAnsi"/>
          <w:w w:val="105"/>
          <w:lang w:val="hr-HR"/>
        </w:rPr>
        <w:t xml:space="preserve">kao </w:t>
      </w:r>
      <w:r w:rsidR="00DA31E6" w:rsidRPr="00B45871">
        <w:rPr>
          <w:rFonts w:cstheme="minorHAnsi"/>
          <w:w w:val="105"/>
          <w:lang w:val="hr-HR"/>
        </w:rPr>
        <w:t>što su</w:t>
      </w:r>
      <w:r w:rsidR="004515BC" w:rsidRPr="00B45871">
        <w:rPr>
          <w:rFonts w:cstheme="minorHAnsi"/>
          <w:w w:val="105"/>
          <w:lang w:val="hr-HR"/>
        </w:rPr>
        <w:t>:</w:t>
      </w:r>
    </w:p>
    <w:p w14:paraId="6C81ED18" w14:textId="3CE32843" w:rsidR="00EB0E5C" w:rsidRPr="009D7183" w:rsidRDefault="00EB0E5C" w:rsidP="009D7183">
      <w:pPr>
        <w:pStyle w:val="Odlomakpopisa"/>
        <w:numPr>
          <w:ilvl w:val="0"/>
          <w:numId w:val="6"/>
        </w:numPr>
        <w:tabs>
          <w:tab w:val="left" w:pos="360"/>
          <w:tab w:val="left" w:pos="5387"/>
        </w:tabs>
        <w:spacing w:before="82"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Promocija lokalnih i tradicijskih proizvoda</w:t>
      </w:r>
      <w:r w:rsidR="009D7183">
        <w:rPr>
          <w:rFonts w:cstheme="minorHAnsi"/>
          <w:lang w:val="hr-HR"/>
        </w:rPr>
        <w:t xml:space="preserve">, te prezentacija </w:t>
      </w:r>
      <w:r w:rsidRPr="009D7183">
        <w:rPr>
          <w:rFonts w:cstheme="minorHAnsi"/>
          <w:lang w:val="hr-HR"/>
        </w:rPr>
        <w:t>inovirani</w:t>
      </w:r>
      <w:r w:rsidR="009D7183">
        <w:rPr>
          <w:rFonts w:cstheme="minorHAnsi"/>
          <w:lang w:val="hr-HR"/>
        </w:rPr>
        <w:t>h</w:t>
      </w:r>
      <w:r w:rsidRPr="009D7183">
        <w:rPr>
          <w:rFonts w:cstheme="minorHAnsi"/>
          <w:lang w:val="hr-HR"/>
        </w:rPr>
        <w:t xml:space="preserve"> tradicijski proizvodi</w:t>
      </w:r>
    </w:p>
    <w:p w14:paraId="0B3D75C7" w14:textId="7CAC2776" w:rsidR="004515BC" w:rsidRPr="00352A9A" w:rsidRDefault="00EB0E5C" w:rsidP="00724D19">
      <w:pPr>
        <w:pStyle w:val="Odlomakpopisa"/>
        <w:numPr>
          <w:ilvl w:val="0"/>
          <w:numId w:val="6"/>
        </w:numPr>
        <w:tabs>
          <w:tab w:val="left" w:pos="360"/>
          <w:tab w:val="left" w:pos="5387"/>
        </w:tabs>
        <w:spacing w:before="82"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color w:val="050505"/>
          <w:w w:val="105"/>
          <w:lang w:val="hr-HR"/>
        </w:rPr>
        <w:t>S</w:t>
      </w:r>
      <w:r w:rsidR="004515BC" w:rsidRPr="00352A9A">
        <w:rPr>
          <w:rFonts w:cstheme="minorHAnsi"/>
          <w:color w:val="050505"/>
          <w:w w:val="105"/>
          <w:lang w:val="hr-HR"/>
        </w:rPr>
        <w:t>aj</w:t>
      </w:r>
      <w:r w:rsidRPr="00352A9A">
        <w:rPr>
          <w:rFonts w:cstheme="minorHAnsi"/>
          <w:color w:val="050505"/>
          <w:w w:val="105"/>
          <w:lang w:val="hr-HR"/>
        </w:rPr>
        <w:t>movi</w:t>
      </w:r>
      <w:r w:rsidR="004515BC" w:rsidRPr="00352A9A">
        <w:rPr>
          <w:rFonts w:cstheme="minorHAnsi"/>
          <w:color w:val="050505"/>
          <w:w w:val="105"/>
          <w:lang w:val="hr-HR"/>
        </w:rPr>
        <w:t xml:space="preserve"> OPG-ova</w:t>
      </w:r>
    </w:p>
    <w:p w14:paraId="4FDC1A8D" w14:textId="77635984" w:rsidR="004515BC" w:rsidRPr="00352A9A" w:rsidRDefault="000A57B6" w:rsidP="00724D19">
      <w:pPr>
        <w:pStyle w:val="Odlomakpopisa"/>
        <w:numPr>
          <w:ilvl w:val="0"/>
          <w:numId w:val="6"/>
        </w:numPr>
        <w:tabs>
          <w:tab w:val="left" w:pos="360"/>
          <w:tab w:val="left" w:pos="5387"/>
        </w:tabs>
        <w:spacing w:before="82" w:line="276" w:lineRule="auto"/>
        <w:ind w:right="24"/>
        <w:jc w:val="both"/>
        <w:rPr>
          <w:rFonts w:cstheme="minorHAnsi"/>
          <w:lang w:val="hr-HR"/>
        </w:rPr>
      </w:pPr>
      <w:r>
        <w:rPr>
          <w:rFonts w:cstheme="minorHAnsi"/>
          <w:color w:val="050505"/>
          <w:lang w:val="hr-HR"/>
        </w:rPr>
        <w:t xml:space="preserve">Promocija ekoloških i zdravih proizvoda </w:t>
      </w:r>
    </w:p>
    <w:p w14:paraId="192D81B0" w14:textId="5B10BF58" w:rsidR="00241C0F" w:rsidRPr="00352A9A" w:rsidRDefault="00DA31E6" w:rsidP="00724D19">
      <w:pPr>
        <w:pStyle w:val="Odlomakpopisa"/>
        <w:numPr>
          <w:ilvl w:val="0"/>
          <w:numId w:val="6"/>
        </w:numPr>
        <w:tabs>
          <w:tab w:val="left" w:pos="360"/>
          <w:tab w:val="left" w:pos="5387"/>
        </w:tabs>
        <w:spacing w:before="82"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color w:val="050505"/>
          <w:lang w:val="hr-HR"/>
        </w:rPr>
        <w:t>Gastro</w:t>
      </w:r>
      <w:r w:rsidR="00241C0F" w:rsidRPr="00352A9A">
        <w:rPr>
          <w:rFonts w:cstheme="minorHAnsi"/>
          <w:color w:val="050505"/>
          <w:spacing w:val="22"/>
          <w:lang w:val="hr-HR"/>
        </w:rPr>
        <w:t xml:space="preserve"> </w:t>
      </w:r>
      <w:r w:rsidR="00EB0E5C" w:rsidRPr="00352A9A">
        <w:rPr>
          <w:rFonts w:cstheme="minorHAnsi"/>
          <w:color w:val="050505"/>
          <w:lang w:val="hr-HR"/>
        </w:rPr>
        <w:t xml:space="preserve">promocija </w:t>
      </w:r>
      <w:r w:rsidR="00241C0F" w:rsidRPr="00352A9A">
        <w:rPr>
          <w:rFonts w:cstheme="minorHAnsi"/>
          <w:color w:val="050505"/>
          <w:lang w:val="hr-HR"/>
        </w:rPr>
        <w:t>Šibensko</w:t>
      </w:r>
      <w:r w:rsidRPr="00352A9A">
        <w:rPr>
          <w:rFonts w:cstheme="minorHAnsi"/>
          <w:color w:val="050505"/>
          <w:lang w:val="hr-HR"/>
        </w:rPr>
        <w:t>-kninske</w:t>
      </w:r>
      <w:r w:rsidRPr="00352A9A">
        <w:rPr>
          <w:rFonts w:cstheme="minorHAnsi"/>
          <w:color w:val="050505"/>
          <w:spacing w:val="6"/>
          <w:lang w:val="hr-HR"/>
        </w:rPr>
        <w:t xml:space="preserve"> </w:t>
      </w:r>
      <w:r w:rsidR="00241C0F" w:rsidRPr="00352A9A">
        <w:rPr>
          <w:rFonts w:cstheme="minorHAnsi"/>
          <w:color w:val="050505"/>
          <w:spacing w:val="-2"/>
          <w:lang w:val="hr-HR"/>
        </w:rPr>
        <w:t>županije</w:t>
      </w:r>
    </w:p>
    <w:p w14:paraId="62AD31F1" w14:textId="2CF1077D" w:rsidR="00241C0F" w:rsidRPr="00352A9A" w:rsidRDefault="00241C0F" w:rsidP="00724D19">
      <w:pPr>
        <w:tabs>
          <w:tab w:val="left" w:pos="360"/>
          <w:tab w:val="left" w:pos="5387"/>
        </w:tabs>
        <w:spacing w:before="82"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 xml:space="preserve">Edukacijska dvorana se može koristiti za čitav niz stručnih, tematskih edukacija </w:t>
      </w:r>
      <w:r w:rsidR="000A57B6">
        <w:rPr>
          <w:rFonts w:cstheme="minorHAnsi"/>
          <w:lang w:val="hr-HR"/>
        </w:rPr>
        <w:t>sa</w:t>
      </w:r>
      <w:r w:rsidRPr="00352A9A">
        <w:rPr>
          <w:rFonts w:cstheme="minorHAnsi"/>
          <w:lang w:val="hr-HR"/>
        </w:rPr>
        <w:t xml:space="preserve"> cilj</w:t>
      </w:r>
      <w:r w:rsidR="000A57B6">
        <w:rPr>
          <w:rFonts w:cstheme="minorHAnsi"/>
          <w:lang w:val="hr-HR"/>
        </w:rPr>
        <w:t>em</w:t>
      </w:r>
      <w:r w:rsidRPr="00352A9A">
        <w:rPr>
          <w:rFonts w:cstheme="minorHAnsi"/>
          <w:lang w:val="hr-HR"/>
        </w:rPr>
        <w:t xml:space="preserve"> jačanje kapaciteta </w:t>
      </w:r>
      <w:r w:rsidR="00724D19" w:rsidRPr="00352A9A">
        <w:rPr>
          <w:rFonts w:cstheme="minorHAnsi"/>
          <w:lang w:val="hr-HR"/>
        </w:rPr>
        <w:t>nositelja</w:t>
      </w:r>
      <w:r w:rsidRPr="00352A9A">
        <w:rPr>
          <w:rFonts w:cstheme="minorHAnsi"/>
          <w:lang w:val="hr-HR"/>
        </w:rPr>
        <w:t xml:space="preserve"> OPG-ova, te mikro, ma</w:t>
      </w:r>
      <w:r w:rsidR="008A4AF8" w:rsidRPr="00352A9A">
        <w:rPr>
          <w:rFonts w:cstheme="minorHAnsi"/>
          <w:lang w:val="hr-HR"/>
        </w:rPr>
        <w:t>li</w:t>
      </w:r>
      <w:r w:rsidRPr="00352A9A">
        <w:rPr>
          <w:rFonts w:cstheme="minorHAnsi"/>
          <w:lang w:val="hr-HR"/>
        </w:rPr>
        <w:t>h i srednjih poduzeća, kao i za organizaciju raz</w:t>
      </w:r>
      <w:r w:rsidR="008A4AF8" w:rsidRPr="00352A9A">
        <w:rPr>
          <w:rFonts w:cstheme="minorHAnsi"/>
          <w:lang w:val="hr-HR"/>
        </w:rPr>
        <w:t>li</w:t>
      </w:r>
      <w:r w:rsidRPr="00352A9A">
        <w:rPr>
          <w:rFonts w:cstheme="minorHAnsi"/>
          <w:lang w:val="hr-HR"/>
        </w:rPr>
        <w:t>čitih dešavanja, promociju proizvođača i njihovih proizvoda,  organizaciju sajmova,  natjecanja i sl.</w:t>
      </w:r>
    </w:p>
    <w:p w14:paraId="2961E4B0" w14:textId="22D98D45" w:rsidR="00241C0F" w:rsidRPr="00352A9A" w:rsidRDefault="00241C0F" w:rsidP="00724D19">
      <w:pPr>
        <w:tabs>
          <w:tab w:val="left" w:pos="360"/>
          <w:tab w:val="left" w:pos="5387"/>
        </w:tabs>
        <w:spacing w:before="82" w:line="276" w:lineRule="auto"/>
        <w:ind w:right="24"/>
        <w:jc w:val="both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Proizvodni pogon omogućava  preradu voća i povrća u  džemove,  sokove, zamrznuto, marinirano i</w:t>
      </w:r>
      <w:r w:rsidR="00B54402" w:rsidRPr="00352A9A">
        <w:rPr>
          <w:rFonts w:cstheme="minorHAnsi"/>
          <w:lang w:val="hr-HR"/>
        </w:rPr>
        <w:t xml:space="preserve"> </w:t>
      </w:r>
      <w:r w:rsidRPr="00352A9A">
        <w:rPr>
          <w:rFonts w:cstheme="minorHAnsi"/>
          <w:lang w:val="hr-HR"/>
        </w:rPr>
        <w:t>ukiseljeno povrće,  te preradu povrća u umake.</w:t>
      </w:r>
    </w:p>
    <w:p w14:paraId="2B8F0144" w14:textId="18901A83" w:rsidR="00241C0F" w:rsidRPr="00352A9A" w:rsidRDefault="00241C0F" w:rsidP="00724D19">
      <w:pPr>
        <w:pStyle w:val="Tijeloteksta"/>
        <w:tabs>
          <w:tab w:val="left" w:pos="5387"/>
        </w:tabs>
        <w:spacing w:before="130" w:line="276" w:lineRule="auto"/>
        <w:ind w:right="24"/>
        <w:jc w:val="both"/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</w:pPr>
      <w:r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U</w:t>
      </w:r>
      <w:r w:rsidRPr="00352A9A">
        <w:rPr>
          <w:rFonts w:asciiTheme="minorHAnsi" w:hAnsiTheme="minorHAnsi" w:cstheme="minorHAnsi"/>
          <w:color w:val="080808"/>
          <w:spacing w:val="-15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objektu</w:t>
      </w:r>
      <w:r w:rsidRPr="00352A9A">
        <w:rPr>
          <w:rFonts w:asciiTheme="minorHAnsi" w:hAnsiTheme="minorHAnsi" w:cstheme="minorHAnsi"/>
          <w:color w:val="080808"/>
          <w:spacing w:val="-1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je</w:t>
      </w:r>
      <w:r w:rsidRPr="00352A9A">
        <w:rPr>
          <w:rFonts w:asciiTheme="minorHAnsi" w:hAnsiTheme="minorHAnsi" w:cstheme="minorHAnsi"/>
          <w:color w:val="080808"/>
          <w:spacing w:val="-13"/>
          <w:w w:val="105"/>
          <w:sz w:val="22"/>
          <w:szCs w:val="22"/>
          <w:lang w:val="hr-HR"/>
        </w:rPr>
        <w:t xml:space="preserve"> </w:t>
      </w:r>
      <w:r w:rsidR="0013166E"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predviđeno</w:t>
      </w:r>
      <w:r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 xml:space="preserve"> sortiranje</w:t>
      </w:r>
      <w:r w:rsidR="0013166E"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,</w:t>
      </w:r>
      <w:r w:rsidRPr="00352A9A">
        <w:rPr>
          <w:rFonts w:asciiTheme="minorHAnsi" w:hAnsiTheme="minorHAnsi" w:cstheme="minorHAnsi"/>
          <w:color w:val="080808"/>
          <w:spacing w:val="-9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pakiranje</w:t>
      </w:r>
      <w:r w:rsidR="0013166E"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, skladištenje</w:t>
      </w:r>
      <w:r w:rsidRPr="00352A9A">
        <w:rPr>
          <w:rFonts w:asciiTheme="minorHAnsi" w:hAnsiTheme="minorHAnsi" w:cstheme="minorHAnsi"/>
          <w:color w:val="080808"/>
          <w:spacing w:val="-3"/>
          <w:w w:val="105"/>
          <w:sz w:val="22"/>
          <w:szCs w:val="22"/>
          <w:lang w:val="hr-HR"/>
        </w:rPr>
        <w:t xml:space="preserve"> </w:t>
      </w:r>
      <w:r w:rsidR="0013166E" w:rsidRPr="00352A9A">
        <w:rPr>
          <w:rFonts w:asciiTheme="minorHAnsi" w:hAnsiTheme="minorHAnsi" w:cstheme="minorHAnsi"/>
          <w:color w:val="080808"/>
          <w:spacing w:val="-3"/>
          <w:w w:val="105"/>
          <w:sz w:val="22"/>
          <w:szCs w:val="22"/>
          <w:lang w:val="hr-HR"/>
        </w:rPr>
        <w:t>i čuvanje</w:t>
      </w:r>
      <w:r w:rsidR="0013166E"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 xml:space="preserve"> voća</w:t>
      </w:r>
      <w:r w:rsidRPr="00352A9A">
        <w:rPr>
          <w:rFonts w:asciiTheme="minorHAnsi" w:hAnsiTheme="minorHAnsi" w:cstheme="minorHAnsi"/>
          <w:color w:val="080808"/>
          <w:spacing w:val="-9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i</w:t>
      </w:r>
      <w:r w:rsidRPr="00352A9A">
        <w:rPr>
          <w:rFonts w:asciiTheme="minorHAnsi" w:hAnsiTheme="minorHAnsi" w:cstheme="minorHAnsi"/>
          <w:color w:val="080808"/>
          <w:spacing w:val="-7"/>
          <w:w w:val="105"/>
          <w:sz w:val="22"/>
          <w:szCs w:val="22"/>
          <w:lang w:val="hr-HR"/>
        </w:rPr>
        <w:t xml:space="preserve"> </w:t>
      </w:r>
      <w:r w:rsidR="0013166E"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povrća</w:t>
      </w:r>
      <w:r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,</w:t>
      </w:r>
      <w:r w:rsidRPr="00352A9A">
        <w:rPr>
          <w:rFonts w:asciiTheme="minorHAnsi" w:hAnsiTheme="minorHAnsi" w:cstheme="minorHAnsi"/>
          <w:color w:val="080808"/>
          <w:spacing w:val="-6"/>
          <w:w w:val="105"/>
          <w:sz w:val="22"/>
          <w:szCs w:val="22"/>
          <w:lang w:val="hr-HR"/>
        </w:rPr>
        <w:t xml:space="preserve"> </w:t>
      </w:r>
      <w:r w:rsidR="0013166E" w:rsidRPr="00352A9A">
        <w:rPr>
          <w:rFonts w:asciiTheme="minorHAnsi" w:hAnsiTheme="minorHAnsi" w:cstheme="minorHAnsi"/>
          <w:color w:val="080808"/>
          <w:spacing w:val="-6"/>
          <w:w w:val="105"/>
          <w:sz w:val="22"/>
          <w:szCs w:val="22"/>
          <w:lang w:val="hr-HR"/>
        </w:rPr>
        <w:t xml:space="preserve">tj. </w:t>
      </w:r>
      <w:r w:rsidR="000A57B6">
        <w:rPr>
          <w:rFonts w:asciiTheme="minorHAnsi" w:hAnsiTheme="minorHAnsi" w:cstheme="minorHAnsi"/>
          <w:color w:val="080808"/>
          <w:spacing w:val="-6"/>
          <w:w w:val="105"/>
          <w:sz w:val="22"/>
          <w:szCs w:val="22"/>
          <w:lang w:val="hr-HR"/>
        </w:rPr>
        <w:t>p</w:t>
      </w:r>
      <w:r w:rsidR="0013166E" w:rsidRPr="00352A9A">
        <w:rPr>
          <w:rFonts w:asciiTheme="minorHAnsi" w:hAnsiTheme="minorHAnsi" w:cstheme="minorHAnsi"/>
          <w:color w:val="080808"/>
          <w:spacing w:val="-6"/>
          <w:w w:val="105"/>
          <w:sz w:val="22"/>
          <w:szCs w:val="22"/>
          <w:lang w:val="hr-HR"/>
        </w:rPr>
        <w:t xml:space="preserve">rerađenih </w:t>
      </w:r>
      <w:r w:rsidRPr="00352A9A">
        <w:rPr>
          <w:rFonts w:asciiTheme="minorHAnsi" w:hAnsiTheme="minorHAnsi" w:cstheme="minorHAnsi"/>
          <w:color w:val="080808"/>
          <w:w w:val="105"/>
          <w:sz w:val="22"/>
          <w:szCs w:val="22"/>
          <w:lang w:val="hr-HR"/>
        </w:rPr>
        <w:t>gotovih proizvoda.</w:t>
      </w:r>
    </w:p>
    <w:p w14:paraId="50CED9EA" w14:textId="2111D1BA" w:rsidR="008A1310" w:rsidRPr="000D4C01" w:rsidRDefault="000D4C01" w:rsidP="000A0B14">
      <w:pPr>
        <w:tabs>
          <w:tab w:val="left" w:pos="5387"/>
        </w:tabs>
        <w:spacing w:after="0" w:line="276" w:lineRule="auto"/>
        <w:ind w:right="24"/>
        <w:rPr>
          <w:rFonts w:cstheme="minorHAnsi"/>
          <w:w w:val="85"/>
          <w:sz w:val="2"/>
          <w:szCs w:val="2"/>
          <w:lang w:val="hr-HR"/>
        </w:rPr>
      </w:pPr>
      <w:r>
        <w:rPr>
          <w:rFonts w:cstheme="minorHAnsi"/>
          <w:b/>
          <w:color w:val="212121"/>
          <w:spacing w:val="-2"/>
          <w:w w:val="90"/>
          <w:lang w:val="hr-HR"/>
        </w:rPr>
        <w:t xml:space="preserve">                </w:t>
      </w:r>
    </w:p>
    <w:p w14:paraId="4E582A88" w14:textId="7C08B6F5" w:rsidR="00CE3F8A" w:rsidRDefault="00CE3F8A" w:rsidP="002B15E1">
      <w:p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>
        <w:rPr>
          <w:rFonts w:cstheme="minorHAnsi"/>
          <w:lang w:val="hr-HR"/>
        </w:rPr>
        <w:lastRenderedPageBreak/>
        <w:t xml:space="preserve">Pored navedenog, a u cilju spajanja poljoprivrede i turizma, te malih proizvođača i potrošača, Inkubator je u </w:t>
      </w:r>
      <w:r w:rsidR="000A0B14">
        <w:rPr>
          <w:rFonts w:cstheme="minorHAnsi"/>
          <w:lang w:val="hr-HR"/>
        </w:rPr>
        <w:t>otvorio</w:t>
      </w:r>
      <w:r>
        <w:rPr>
          <w:rFonts w:cstheme="minorHAnsi"/>
          <w:lang w:val="hr-HR"/>
        </w:rPr>
        <w:t xml:space="preserve"> kušaonic</w:t>
      </w:r>
      <w:r w:rsidR="000A0B14">
        <w:rPr>
          <w:rFonts w:cstheme="minorHAnsi"/>
          <w:lang w:val="hr-HR"/>
        </w:rPr>
        <w:t>u</w:t>
      </w:r>
      <w:r>
        <w:rPr>
          <w:rFonts w:cstheme="minorHAnsi"/>
          <w:lang w:val="hr-HR"/>
        </w:rPr>
        <w:t xml:space="preserve"> „Dobra spiza“  </w:t>
      </w:r>
      <w:r w:rsidR="000A0B14">
        <w:rPr>
          <w:rFonts w:cstheme="minorHAnsi"/>
          <w:lang w:val="hr-HR"/>
        </w:rPr>
        <w:t>koja</w:t>
      </w:r>
      <w:r>
        <w:rPr>
          <w:rFonts w:cstheme="minorHAnsi"/>
          <w:lang w:val="hr-HR"/>
        </w:rPr>
        <w:t xml:space="preserve"> nudi lokaln</w:t>
      </w:r>
      <w:r w:rsidR="000A0B14">
        <w:rPr>
          <w:rFonts w:cstheme="minorHAnsi"/>
          <w:lang w:val="hr-HR"/>
        </w:rPr>
        <w:t>e</w:t>
      </w:r>
      <w:r>
        <w:rPr>
          <w:rFonts w:cstheme="minorHAnsi"/>
          <w:lang w:val="hr-HR"/>
        </w:rPr>
        <w:t>, domać</w:t>
      </w:r>
      <w:r w:rsidR="000A0B14">
        <w:rPr>
          <w:rFonts w:cstheme="minorHAnsi"/>
          <w:lang w:val="hr-HR"/>
        </w:rPr>
        <w:t>e</w:t>
      </w:r>
      <w:r>
        <w:rPr>
          <w:rFonts w:cstheme="minorHAnsi"/>
          <w:lang w:val="hr-HR"/>
        </w:rPr>
        <w:t xml:space="preserve"> proizvod</w:t>
      </w:r>
      <w:r w:rsidR="000A0B14">
        <w:rPr>
          <w:rFonts w:cstheme="minorHAnsi"/>
          <w:lang w:val="hr-HR"/>
        </w:rPr>
        <w:t xml:space="preserve">e </w:t>
      </w:r>
      <w:r>
        <w:rPr>
          <w:rFonts w:cstheme="minorHAnsi"/>
          <w:lang w:val="hr-HR"/>
        </w:rPr>
        <w:t xml:space="preserve">OPG-ova te malih i srednjih proizvođača prehrambenih proizvoda i pića. </w:t>
      </w:r>
    </w:p>
    <w:p w14:paraId="77D6ABC2" w14:textId="018822FF" w:rsidR="000A0B14" w:rsidRDefault="00CE3F8A" w:rsidP="002B15E1">
      <w:p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Kušaonica se nalazi u prostoru Eko centra s tržnicom i trebala bi </w:t>
      </w:r>
      <w:r w:rsidR="00945362">
        <w:rPr>
          <w:rFonts w:cstheme="minorHAnsi"/>
          <w:lang w:val="hr-HR"/>
        </w:rPr>
        <w:t>postati</w:t>
      </w:r>
      <w:r>
        <w:rPr>
          <w:rFonts w:cstheme="minorHAnsi"/>
          <w:lang w:val="hr-HR"/>
        </w:rPr>
        <w:t xml:space="preserve"> d</w:t>
      </w:r>
      <w:r w:rsidR="00945362">
        <w:rPr>
          <w:rFonts w:cstheme="minorHAnsi"/>
          <w:lang w:val="hr-HR"/>
        </w:rPr>
        <w:t>i</w:t>
      </w:r>
      <w:r>
        <w:rPr>
          <w:rFonts w:cstheme="minorHAnsi"/>
          <w:lang w:val="hr-HR"/>
        </w:rPr>
        <w:t>o gastronomske ponude ovog kraja</w:t>
      </w:r>
      <w:r w:rsidR="00945362">
        <w:rPr>
          <w:rFonts w:cstheme="minorHAnsi"/>
          <w:lang w:val="hr-HR"/>
        </w:rPr>
        <w:t>, kako domaćim, tako i stranim posjetiteljima.</w:t>
      </w:r>
    </w:p>
    <w:p w14:paraId="1CD2B85F" w14:textId="77777777" w:rsidR="001C6460" w:rsidRDefault="001C6460" w:rsidP="002B15E1">
      <w:p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</w:pPr>
    </w:p>
    <w:p w14:paraId="5DA99AC8" w14:textId="77777777" w:rsidR="00B6288A" w:rsidRPr="00310C8D" w:rsidRDefault="00B6288A" w:rsidP="00B6288A">
      <w:pPr>
        <w:pStyle w:val="Naslov1"/>
        <w:rPr>
          <w:rFonts w:asciiTheme="minorHAnsi" w:hAnsiTheme="minorHAnsi" w:cstheme="minorHAnsi"/>
          <w:color w:val="939F27" w:themeColor="accent3" w:themeShade="BF"/>
          <w:lang w:val="hr-HR"/>
        </w:rPr>
      </w:pPr>
      <w:bookmarkStart w:id="9" w:name="_Toc133232832"/>
      <w:bookmarkStart w:id="10" w:name="_Toc219368844"/>
      <w:r w:rsidRPr="00310C8D">
        <w:rPr>
          <w:rFonts w:asciiTheme="minorHAnsi" w:hAnsiTheme="minorHAnsi" w:cstheme="minorHAnsi"/>
          <w:color w:val="939F27" w:themeColor="accent3" w:themeShade="BF"/>
          <w:lang w:val="hr-HR"/>
        </w:rPr>
        <w:t>Provedbeni kapaciteti</w:t>
      </w:r>
      <w:bookmarkEnd w:id="9"/>
      <w:bookmarkEnd w:id="10"/>
    </w:p>
    <w:p w14:paraId="4EA3E4DD" w14:textId="77777777" w:rsidR="00B6288A" w:rsidRPr="00352A9A" w:rsidRDefault="00B6288A" w:rsidP="00B6288A">
      <w:pPr>
        <w:pStyle w:val="Tijeloteksta"/>
        <w:tabs>
          <w:tab w:val="left" w:pos="5387"/>
        </w:tabs>
        <w:spacing w:before="5" w:line="276" w:lineRule="auto"/>
        <w:ind w:right="24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777E5373" w14:textId="37B13DAA" w:rsidR="000025E3" w:rsidRDefault="00B6288A" w:rsidP="008A1310">
      <w:pPr>
        <w:pStyle w:val="Tijeloteksta"/>
        <w:tabs>
          <w:tab w:val="left" w:pos="5387"/>
        </w:tabs>
        <w:spacing w:line="276" w:lineRule="auto"/>
        <w:ind w:right="24"/>
        <w:jc w:val="both"/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</w:pP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lnkubatorom upravlja trgovačko društvo, Ruralni poduzetnički inkubator Krka Kistanje d.o.o. za lokalni razvoj,</w:t>
      </w:r>
      <w:r w:rsidRPr="00352A9A">
        <w:rPr>
          <w:rFonts w:asciiTheme="minorHAnsi" w:hAnsiTheme="minorHAnsi" w:cstheme="minorHAnsi"/>
          <w:color w:val="050505"/>
          <w:spacing w:val="-12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poticanje i razvoj</w:t>
      </w:r>
      <w:r w:rsidRPr="00352A9A">
        <w:rPr>
          <w:rFonts w:asciiTheme="minorHAnsi" w:hAnsiTheme="minorHAnsi" w:cstheme="minorHAnsi"/>
          <w:color w:val="050505"/>
          <w:spacing w:val="-4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poduzetništva</w:t>
      </w:r>
      <w:r w:rsidR="000A57B6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.</w:t>
      </w:r>
    </w:p>
    <w:p w14:paraId="008FD5F2" w14:textId="20E4758D" w:rsidR="00B6288A" w:rsidRPr="00352A9A" w:rsidRDefault="00B6288A" w:rsidP="008A1310">
      <w:pPr>
        <w:pStyle w:val="Tijeloteksta"/>
        <w:tabs>
          <w:tab w:val="left" w:pos="5387"/>
        </w:tabs>
        <w:spacing w:line="276" w:lineRule="auto"/>
        <w:ind w:right="24"/>
        <w:jc w:val="both"/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</w:pPr>
      <w:r w:rsidRPr="00352A9A">
        <w:rPr>
          <w:rFonts w:asciiTheme="minorHAnsi" w:hAnsiTheme="minorHAnsi" w:cstheme="minorHAnsi"/>
          <w:color w:val="050505"/>
          <w:spacing w:val="-12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 xml:space="preserve">Operativne, odnosno tehničke </w:t>
      </w:r>
      <w:r w:rsidRPr="00352A9A">
        <w:rPr>
          <w:rFonts w:asciiTheme="minorHAnsi" w:hAnsiTheme="minorHAnsi" w:cstheme="minorHAnsi"/>
          <w:color w:val="242424"/>
          <w:w w:val="105"/>
          <w:sz w:val="22"/>
          <w:szCs w:val="22"/>
          <w:lang w:val="hr-HR"/>
        </w:rPr>
        <w:t xml:space="preserve">i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upravljačke</w:t>
      </w:r>
      <w:r w:rsidRPr="00352A9A">
        <w:rPr>
          <w:rFonts w:asciiTheme="minorHAnsi" w:hAnsiTheme="minorHAnsi" w:cstheme="minorHAnsi"/>
          <w:color w:val="050505"/>
          <w:spacing w:val="28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 xml:space="preserve">kapacitete lnkubatora predstavljaju organi </w:t>
      </w:r>
      <w:r w:rsidRPr="00352A9A">
        <w:rPr>
          <w:rFonts w:asciiTheme="minorHAnsi" w:hAnsiTheme="minorHAnsi" w:cstheme="minorHAnsi"/>
          <w:color w:val="242424"/>
          <w:w w:val="105"/>
          <w:sz w:val="22"/>
          <w:szCs w:val="22"/>
          <w:lang w:val="hr-HR"/>
        </w:rPr>
        <w:t xml:space="preserve">i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djelatnici</w:t>
      </w:r>
      <w:r w:rsidRPr="00352A9A">
        <w:rPr>
          <w:rFonts w:asciiTheme="minorHAnsi" w:hAnsiTheme="minorHAnsi" w:cstheme="minorHAnsi"/>
          <w:color w:val="050505"/>
          <w:spacing w:val="40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društva.</w:t>
      </w:r>
      <w:r w:rsidRPr="00352A9A">
        <w:rPr>
          <w:rFonts w:asciiTheme="minorHAnsi" w:hAnsiTheme="minorHAnsi" w:cstheme="minorHAnsi"/>
          <w:color w:val="050505"/>
          <w:spacing w:val="-11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Skupština društva je</w:t>
      </w:r>
      <w:r w:rsidRPr="00352A9A">
        <w:rPr>
          <w:rFonts w:asciiTheme="minorHAnsi" w:hAnsiTheme="minorHAnsi" w:cstheme="minorHAnsi"/>
          <w:color w:val="050505"/>
          <w:spacing w:val="-7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organ</w:t>
      </w:r>
      <w:r w:rsidRPr="00352A9A">
        <w:rPr>
          <w:rFonts w:asciiTheme="minorHAnsi" w:hAnsiTheme="minorHAnsi" w:cstheme="minorHAnsi"/>
          <w:color w:val="050505"/>
          <w:spacing w:val="-4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koji</w:t>
      </w:r>
      <w:r w:rsidRPr="00352A9A">
        <w:rPr>
          <w:rFonts w:asciiTheme="minorHAnsi" w:hAnsiTheme="minorHAnsi" w:cstheme="minorHAnsi"/>
          <w:color w:val="050505"/>
          <w:spacing w:val="-10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upravlja Društvom,</w:t>
      </w:r>
      <w:r w:rsidRPr="00352A9A">
        <w:rPr>
          <w:rFonts w:asciiTheme="minorHAnsi" w:hAnsiTheme="minorHAnsi" w:cstheme="minorHAnsi"/>
          <w:color w:val="050505"/>
          <w:spacing w:val="-7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te odlučuje o</w:t>
      </w:r>
      <w:r w:rsidRPr="00352A9A">
        <w:rPr>
          <w:rFonts w:asciiTheme="minorHAnsi" w:hAnsiTheme="minorHAnsi" w:cstheme="minorHAnsi"/>
          <w:color w:val="050505"/>
          <w:spacing w:val="-13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svim</w:t>
      </w:r>
      <w:r w:rsidRPr="00352A9A">
        <w:rPr>
          <w:rFonts w:asciiTheme="minorHAnsi" w:hAnsiTheme="minorHAnsi" w:cstheme="minorHAnsi"/>
          <w:color w:val="050505"/>
          <w:spacing w:val="-2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pitanjima koja spadaju u strategiju upravljanja Društvom.</w:t>
      </w:r>
    </w:p>
    <w:p w14:paraId="290F485B" w14:textId="77777777" w:rsidR="00B6288A" w:rsidRPr="00352A9A" w:rsidRDefault="00B6288A" w:rsidP="008A1310">
      <w:pPr>
        <w:pStyle w:val="Tijeloteksta"/>
        <w:tabs>
          <w:tab w:val="left" w:pos="5387"/>
        </w:tabs>
        <w:spacing w:line="276" w:lineRule="auto"/>
        <w:ind w:right="24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Nadzorni odbor nadzire vođenje poslova Društva s</w:t>
      </w:r>
      <w:r w:rsidRPr="00352A9A">
        <w:rPr>
          <w:rFonts w:asciiTheme="minorHAnsi" w:hAnsiTheme="minorHAnsi" w:cstheme="minorHAnsi"/>
          <w:color w:val="050505"/>
          <w:spacing w:val="-4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pozornošću urednog</w:t>
      </w:r>
      <w:r w:rsidRPr="00352A9A">
        <w:rPr>
          <w:rFonts w:asciiTheme="minorHAnsi" w:hAnsiTheme="minorHAnsi" w:cstheme="minorHAnsi"/>
          <w:color w:val="050505"/>
          <w:spacing w:val="-16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242424"/>
          <w:w w:val="105"/>
          <w:sz w:val="22"/>
          <w:szCs w:val="22"/>
          <w:lang w:val="hr-HR"/>
        </w:rPr>
        <w:t xml:space="preserve">i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 xml:space="preserve">savjesnog gospodarstvenika, a posebno prati poštivanje statutarnih </w:t>
      </w:r>
      <w:r w:rsidRPr="00352A9A">
        <w:rPr>
          <w:rFonts w:asciiTheme="minorHAnsi" w:hAnsiTheme="minorHAnsi" w:cstheme="minorHAnsi"/>
          <w:color w:val="242424"/>
          <w:w w:val="105"/>
          <w:sz w:val="22"/>
          <w:szCs w:val="22"/>
          <w:lang w:val="hr-HR"/>
        </w:rPr>
        <w:t xml:space="preserve">i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drugih akata, te kontrolira financijska</w:t>
      </w:r>
      <w:r w:rsidRPr="00352A9A">
        <w:rPr>
          <w:rFonts w:asciiTheme="minorHAnsi" w:hAnsiTheme="minorHAnsi" w:cstheme="minorHAnsi"/>
          <w:color w:val="050505"/>
          <w:spacing w:val="-6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izvješća i</w:t>
      </w:r>
      <w:r w:rsidRPr="00352A9A">
        <w:rPr>
          <w:rFonts w:asciiTheme="minorHAnsi" w:hAnsiTheme="minorHAnsi" w:cstheme="minorHAnsi"/>
          <w:color w:val="050505"/>
          <w:spacing w:val="-7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daje</w:t>
      </w:r>
      <w:r w:rsidRPr="00352A9A">
        <w:rPr>
          <w:rFonts w:asciiTheme="minorHAnsi" w:hAnsiTheme="minorHAnsi" w:cstheme="minorHAnsi"/>
          <w:color w:val="050505"/>
          <w:spacing w:val="-16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uputu</w:t>
      </w:r>
      <w:r w:rsidRPr="00352A9A">
        <w:rPr>
          <w:rFonts w:asciiTheme="minorHAnsi" w:hAnsiTheme="minorHAnsi" w:cstheme="minorHAnsi"/>
          <w:color w:val="050505"/>
          <w:spacing w:val="-11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Upravi</w:t>
      </w:r>
      <w:r w:rsidRPr="00352A9A">
        <w:rPr>
          <w:rFonts w:asciiTheme="minorHAnsi" w:hAnsiTheme="minorHAnsi" w:cstheme="minorHAnsi"/>
          <w:color w:val="050505"/>
          <w:spacing w:val="-10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o</w:t>
      </w:r>
      <w:r w:rsidRPr="00352A9A">
        <w:rPr>
          <w:rFonts w:asciiTheme="minorHAnsi" w:hAnsiTheme="minorHAnsi" w:cstheme="minorHAnsi"/>
          <w:color w:val="050505"/>
          <w:spacing w:val="-16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provođenju aktivnosti</w:t>
      </w:r>
      <w:r w:rsidRPr="00352A9A">
        <w:rPr>
          <w:rFonts w:asciiTheme="minorHAnsi" w:hAnsiTheme="minorHAnsi" w:cstheme="minorHAnsi"/>
          <w:color w:val="050505"/>
          <w:spacing w:val="-6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i</w:t>
      </w:r>
      <w:r w:rsidRPr="00352A9A">
        <w:rPr>
          <w:rFonts w:asciiTheme="minorHAnsi" w:hAnsiTheme="minorHAnsi" w:cstheme="minorHAnsi"/>
          <w:color w:val="050505"/>
          <w:spacing w:val="-9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zadataka</w:t>
      </w:r>
      <w:r w:rsidRPr="00352A9A">
        <w:rPr>
          <w:rFonts w:asciiTheme="minorHAnsi" w:hAnsiTheme="minorHAnsi" w:cstheme="minorHAnsi"/>
          <w:color w:val="050505"/>
          <w:spacing w:val="-6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u</w:t>
      </w:r>
      <w:r w:rsidRPr="00352A9A">
        <w:rPr>
          <w:rFonts w:asciiTheme="minorHAnsi" w:hAnsiTheme="minorHAnsi" w:cstheme="minorHAnsi"/>
          <w:color w:val="050505"/>
          <w:spacing w:val="-7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svezi</w:t>
      </w:r>
      <w:r w:rsidRPr="00352A9A">
        <w:rPr>
          <w:rFonts w:asciiTheme="minorHAnsi" w:hAnsiTheme="minorHAnsi" w:cstheme="minorHAnsi"/>
          <w:color w:val="050505"/>
          <w:spacing w:val="-11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s</w:t>
      </w:r>
      <w:r w:rsidRPr="00352A9A">
        <w:rPr>
          <w:rFonts w:asciiTheme="minorHAnsi" w:hAnsiTheme="minorHAnsi" w:cstheme="minorHAnsi"/>
          <w:color w:val="050505"/>
          <w:spacing w:val="-14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 xml:space="preserve">uočenim </w:t>
      </w:r>
      <w:r w:rsidRPr="00352A9A">
        <w:rPr>
          <w:rFonts w:asciiTheme="minorHAnsi" w:hAnsiTheme="minorHAnsi" w:cstheme="minorHAnsi"/>
          <w:color w:val="050505"/>
          <w:spacing w:val="-2"/>
          <w:w w:val="105"/>
          <w:sz w:val="22"/>
          <w:szCs w:val="22"/>
          <w:lang w:val="hr-HR"/>
        </w:rPr>
        <w:t>nepravilnostima.</w:t>
      </w:r>
    </w:p>
    <w:p w14:paraId="4A57A1AD" w14:textId="77777777" w:rsidR="00B6288A" w:rsidRPr="00352A9A" w:rsidRDefault="00B6288A" w:rsidP="008A1310">
      <w:pPr>
        <w:pStyle w:val="Tijeloteksta"/>
        <w:tabs>
          <w:tab w:val="left" w:pos="5387"/>
        </w:tabs>
        <w:spacing w:line="276" w:lineRule="auto"/>
        <w:ind w:right="24"/>
        <w:jc w:val="both"/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</w:pP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Direktor vodi</w:t>
      </w:r>
      <w:r w:rsidRPr="00352A9A">
        <w:rPr>
          <w:rFonts w:asciiTheme="minorHAnsi" w:hAnsiTheme="minorHAnsi" w:cstheme="minorHAnsi"/>
          <w:color w:val="050505"/>
          <w:spacing w:val="-11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poslove</w:t>
      </w:r>
      <w:r w:rsidRPr="00352A9A">
        <w:rPr>
          <w:rFonts w:asciiTheme="minorHAnsi" w:hAnsiTheme="minorHAnsi" w:cstheme="minorHAnsi"/>
          <w:color w:val="050505"/>
          <w:spacing w:val="-5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Društva</w:t>
      </w:r>
      <w:r w:rsidRPr="00352A9A">
        <w:rPr>
          <w:rFonts w:asciiTheme="minorHAnsi" w:hAnsiTheme="minorHAnsi" w:cstheme="minorHAnsi"/>
          <w:color w:val="050505"/>
          <w:spacing w:val="-4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i</w:t>
      </w:r>
      <w:r w:rsidRPr="00352A9A">
        <w:rPr>
          <w:rFonts w:asciiTheme="minorHAnsi" w:hAnsiTheme="minorHAnsi" w:cstheme="minorHAnsi"/>
          <w:color w:val="050505"/>
          <w:spacing w:val="-6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zastupa</w:t>
      </w:r>
      <w:r w:rsidRPr="00352A9A">
        <w:rPr>
          <w:rFonts w:asciiTheme="minorHAnsi" w:hAnsiTheme="minorHAnsi" w:cstheme="minorHAnsi"/>
          <w:color w:val="050505"/>
          <w:spacing w:val="-3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Društvo,</w:t>
      </w:r>
      <w:r w:rsidRPr="00352A9A">
        <w:rPr>
          <w:rFonts w:asciiTheme="minorHAnsi" w:hAnsiTheme="minorHAnsi" w:cstheme="minorHAnsi"/>
          <w:color w:val="050505"/>
          <w:spacing w:val="-15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a</w:t>
      </w:r>
      <w:r w:rsidRPr="00352A9A">
        <w:rPr>
          <w:rFonts w:asciiTheme="minorHAnsi" w:hAnsiTheme="minorHAnsi" w:cstheme="minorHAnsi"/>
          <w:color w:val="050505"/>
          <w:spacing w:val="-10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na</w:t>
      </w:r>
      <w:r w:rsidRPr="00352A9A">
        <w:rPr>
          <w:rFonts w:asciiTheme="minorHAnsi" w:hAnsiTheme="minorHAnsi" w:cstheme="minorHAnsi"/>
          <w:color w:val="050505"/>
          <w:spacing w:val="-12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raspolaganju</w:t>
      </w:r>
      <w:r w:rsidRPr="00352A9A">
        <w:rPr>
          <w:rFonts w:asciiTheme="minorHAnsi" w:hAnsiTheme="minorHAnsi" w:cstheme="minorHAnsi"/>
          <w:color w:val="050505"/>
          <w:spacing w:val="-6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ima</w:t>
      </w:r>
      <w:r w:rsidRPr="00352A9A">
        <w:rPr>
          <w:rFonts w:asciiTheme="minorHAnsi" w:hAnsiTheme="minorHAnsi" w:cstheme="minorHAnsi"/>
          <w:color w:val="050505"/>
          <w:spacing w:val="-11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djelatnike</w:t>
      </w:r>
      <w:r w:rsidRPr="00352A9A">
        <w:rPr>
          <w:rFonts w:asciiTheme="minorHAnsi" w:hAnsiTheme="minorHAnsi" w:cstheme="minorHAnsi"/>
          <w:color w:val="050505"/>
          <w:spacing w:val="-6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242424"/>
          <w:w w:val="105"/>
          <w:sz w:val="22"/>
          <w:szCs w:val="22"/>
          <w:lang w:val="hr-HR"/>
        </w:rPr>
        <w:t>i</w:t>
      </w:r>
      <w:r w:rsidRPr="00352A9A">
        <w:rPr>
          <w:rFonts w:asciiTheme="minorHAnsi" w:hAnsiTheme="minorHAnsi" w:cstheme="minorHAnsi"/>
          <w:color w:val="242424"/>
          <w:spacing w:val="-10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50505"/>
          <w:w w:val="105"/>
          <w:sz w:val="22"/>
          <w:szCs w:val="22"/>
          <w:lang w:val="hr-HR"/>
        </w:rPr>
        <w:t>vanjske suradnike posložene i raspoređene prema područjima djelovanja.</w:t>
      </w:r>
    </w:p>
    <w:p w14:paraId="1EE24E4B" w14:textId="77777777" w:rsidR="00B6288A" w:rsidRPr="00352A9A" w:rsidRDefault="00B6288A" w:rsidP="00B6288A">
      <w:pPr>
        <w:pStyle w:val="Tijeloteksta"/>
        <w:tabs>
          <w:tab w:val="left" w:pos="5387"/>
        </w:tabs>
        <w:spacing w:line="276" w:lineRule="auto"/>
        <w:ind w:right="24"/>
        <w:rPr>
          <w:rFonts w:asciiTheme="minorHAnsi" w:hAnsiTheme="minorHAnsi" w:cstheme="minorHAnsi"/>
          <w:color w:val="070707"/>
          <w:w w:val="105"/>
          <w:sz w:val="22"/>
          <w:szCs w:val="22"/>
          <w:lang w:val="hr-HR"/>
        </w:rPr>
      </w:pPr>
    </w:p>
    <w:p w14:paraId="6AE24658" w14:textId="77777777" w:rsidR="00B6288A" w:rsidRPr="00310C8D" w:rsidRDefault="00B6288A" w:rsidP="00B6288A">
      <w:pPr>
        <w:pStyle w:val="Naslov1"/>
        <w:rPr>
          <w:rFonts w:asciiTheme="minorHAnsi" w:hAnsiTheme="minorHAnsi" w:cstheme="minorHAnsi"/>
          <w:color w:val="939F27" w:themeColor="accent3" w:themeShade="BF"/>
          <w:lang w:val="hr-HR"/>
        </w:rPr>
      </w:pPr>
      <w:bookmarkStart w:id="11" w:name="_Toc133232833"/>
      <w:bookmarkStart w:id="12" w:name="_Toc219368845"/>
      <w:r w:rsidRPr="00310C8D">
        <w:rPr>
          <w:rFonts w:asciiTheme="minorHAnsi" w:hAnsiTheme="minorHAnsi" w:cstheme="minorHAnsi"/>
          <w:color w:val="939F27" w:themeColor="accent3" w:themeShade="BF"/>
          <w:lang w:val="hr-HR"/>
        </w:rPr>
        <w:t>Provedba programa</w:t>
      </w:r>
      <w:bookmarkEnd w:id="11"/>
      <w:bookmarkEnd w:id="12"/>
    </w:p>
    <w:p w14:paraId="05B19988" w14:textId="77777777" w:rsidR="00B6288A" w:rsidRPr="00352A9A" w:rsidRDefault="00B6288A" w:rsidP="00B6288A">
      <w:pPr>
        <w:rPr>
          <w:rFonts w:cstheme="minorHAnsi"/>
          <w:lang w:val="hr-HR"/>
        </w:rPr>
      </w:pPr>
    </w:p>
    <w:p w14:paraId="709794B2" w14:textId="77777777" w:rsidR="000025E3" w:rsidRDefault="00B6288A" w:rsidP="00B6288A">
      <w:pPr>
        <w:spacing w:line="276" w:lineRule="auto"/>
        <w:rPr>
          <w:rFonts w:cstheme="minorHAnsi"/>
          <w:color w:val="070707"/>
          <w:w w:val="105"/>
          <w:lang w:val="hr-HR"/>
        </w:rPr>
      </w:pPr>
      <w:r w:rsidRPr="00352A9A">
        <w:rPr>
          <w:rFonts w:cstheme="minorHAnsi"/>
          <w:color w:val="070707"/>
          <w:w w:val="105"/>
          <w:lang w:val="hr-HR"/>
        </w:rPr>
        <w:t>Dakle, podrška</w:t>
      </w:r>
      <w:r w:rsidRPr="00352A9A">
        <w:rPr>
          <w:rFonts w:cstheme="minorHAnsi"/>
          <w:color w:val="070707"/>
          <w:spacing w:val="-11"/>
          <w:w w:val="105"/>
          <w:lang w:val="hr-HR"/>
        </w:rPr>
        <w:t xml:space="preserve"> </w:t>
      </w:r>
      <w:r w:rsidRPr="00352A9A">
        <w:rPr>
          <w:rFonts w:cstheme="minorHAnsi"/>
          <w:color w:val="070707"/>
          <w:w w:val="105"/>
          <w:lang w:val="hr-HR"/>
        </w:rPr>
        <w:t>poduzetnicima pružat</w:t>
      </w:r>
      <w:r w:rsidRPr="00352A9A">
        <w:rPr>
          <w:rFonts w:cstheme="minorHAnsi"/>
          <w:color w:val="070707"/>
          <w:spacing w:val="-9"/>
          <w:w w:val="105"/>
          <w:lang w:val="hr-HR"/>
        </w:rPr>
        <w:t xml:space="preserve"> </w:t>
      </w:r>
      <w:r w:rsidRPr="00352A9A">
        <w:rPr>
          <w:rFonts w:cstheme="minorHAnsi"/>
          <w:color w:val="070707"/>
          <w:w w:val="105"/>
          <w:lang w:val="hr-HR"/>
        </w:rPr>
        <w:t>će</w:t>
      </w:r>
      <w:r w:rsidRPr="00352A9A">
        <w:rPr>
          <w:rFonts w:cstheme="minorHAnsi"/>
          <w:color w:val="070707"/>
          <w:spacing w:val="-12"/>
          <w:w w:val="105"/>
          <w:lang w:val="hr-HR"/>
        </w:rPr>
        <w:t xml:space="preserve"> </w:t>
      </w:r>
      <w:r w:rsidRPr="00352A9A">
        <w:rPr>
          <w:rFonts w:cstheme="minorHAnsi"/>
          <w:color w:val="070707"/>
          <w:w w:val="105"/>
          <w:lang w:val="hr-HR"/>
        </w:rPr>
        <w:t>se</w:t>
      </w:r>
      <w:r w:rsidRPr="00352A9A">
        <w:rPr>
          <w:rFonts w:cstheme="minorHAnsi"/>
          <w:color w:val="070707"/>
          <w:spacing w:val="-16"/>
          <w:w w:val="105"/>
          <w:lang w:val="hr-HR"/>
        </w:rPr>
        <w:t xml:space="preserve"> </w:t>
      </w:r>
      <w:r w:rsidRPr="00352A9A">
        <w:rPr>
          <w:rFonts w:cstheme="minorHAnsi"/>
          <w:color w:val="070707"/>
          <w:w w:val="105"/>
          <w:lang w:val="hr-HR"/>
        </w:rPr>
        <w:t>temeljem navedenih</w:t>
      </w:r>
      <w:r w:rsidRPr="00352A9A">
        <w:rPr>
          <w:rFonts w:cstheme="minorHAnsi"/>
          <w:color w:val="070707"/>
          <w:spacing w:val="-2"/>
          <w:w w:val="105"/>
          <w:lang w:val="hr-HR"/>
        </w:rPr>
        <w:t xml:space="preserve"> </w:t>
      </w:r>
      <w:r w:rsidRPr="00352A9A">
        <w:rPr>
          <w:rFonts w:cstheme="minorHAnsi"/>
          <w:color w:val="070707"/>
          <w:w w:val="105"/>
          <w:lang w:val="hr-HR"/>
        </w:rPr>
        <w:t>programskih aktivnosti</w:t>
      </w:r>
      <w:r w:rsidRPr="00352A9A">
        <w:rPr>
          <w:rFonts w:cstheme="minorHAnsi"/>
          <w:color w:val="070707"/>
          <w:spacing w:val="-8"/>
          <w:w w:val="105"/>
          <w:lang w:val="hr-HR"/>
        </w:rPr>
        <w:t xml:space="preserve"> </w:t>
      </w:r>
      <w:r w:rsidRPr="00352A9A">
        <w:rPr>
          <w:rFonts w:cstheme="minorHAnsi"/>
          <w:color w:val="070707"/>
          <w:w w:val="105"/>
          <w:lang w:val="hr-HR"/>
        </w:rPr>
        <w:t xml:space="preserve">i tematskih područja, </w:t>
      </w:r>
      <w:r w:rsidR="00CD657B">
        <w:rPr>
          <w:rFonts w:cstheme="minorHAnsi"/>
          <w:color w:val="070707"/>
          <w:w w:val="105"/>
          <w:lang w:val="hr-HR"/>
        </w:rPr>
        <w:t>u skladu sa</w:t>
      </w:r>
      <w:r w:rsidRPr="00352A9A">
        <w:rPr>
          <w:rFonts w:cstheme="minorHAnsi"/>
          <w:color w:val="070707"/>
          <w:w w:val="105"/>
          <w:lang w:val="hr-HR"/>
        </w:rPr>
        <w:t xml:space="preserve"> gore</w:t>
      </w:r>
      <w:r w:rsidRPr="00352A9A">
        <w:rPr>
          <w:rFonts w:cstheme="minorHAnsi"/>
          <w:color w:val="070707"/>
          <w:spacing w:val="-10"/>
          <w:w w:val="105"/>
          <w:lang w:val="hr-HR"/>
        </w:rPr>
        <w:t xml:space="preserve"> </w:t>
      </w:r>
      <w:r w:rsidRPr="00352A9A">
        <w:rPr>
          <w:rFonts w:cstheme="minorHAnsi"/>
          <w:color w:val="070707"/>
          <w:w w:val="105"/>
          <w:lang w:val="hr-HR"/>
        </w:rPr>
        <w:t>navedenim</w:t>
      </w:r>
      <w:r w:rsidRPr="00352A9A">
        <w:rPr>
          <w:rFonts w:cstheme="minorHAnsi"/>
          <w:color w:val="070707"/>
          <w:spacing w:val="-2"/>
          <w:w w:val="105"/>
          <w:lang w:val="hr-HR"/>
        </w:rPr>
        <w:t xml:space="preserve"> </w:t>
      </w:r>
      <w:r w:rsidRPr="00352A9A">
        <w:rPr>
          <w:rFonts w:cstheme="minorHAnsi"/>
          <w:color w:val="070707"/>
          <w:w w:val="105"/>
          <w:lang w:val="hr-HR"/>
        </w:rPr>
        <w:t>programskim principima.</w:t>
      </w:r>
    </w:p>
    <w:p w14:paraId="095B97C1" w14:textId="6AD3F77F" w:rsidR="00B6288A" w:rsidRPr="00352A9A" w:rsidRDefault="00B6288A" w:rsidP="00B6288A">
      <w:pPr>
        <w:spacing w:line="276" w:lineRule="auto"/>
        <w:rPr>
          <w:rFonts w:eastAsia="Calibri" w:cstheme="minorHAnsi"/>
          <w:lang w:val="hr-HR"/>
        </w:rPr>
      </w:pPr>
      <w:r w:rsidRPr="00352A9A">
        <w:rPr>
          <w:rFonts w:cstheme="minorHAnsi"/>
          <w:color w:val="070707"/>
          <w:w w:val="105"/>
          <w:lang w:val="hr-HR"/>
        </w:rPr>
        <w:t xml:space="preserve"> S toga</w:t>
      </w:r>
      <w:r w:rsidR="000A57B6">
        <w:rPr>
          <w:rFonts w:cstheme="minorHAnsi"/>
          <w:color w:val="070707"/>
          <w:w w:val="105"/>
          <w:lang w:val="hr-HR"/>
        </w:rPr>
        <w:t xml:space="preserve"> je</w:t>
      </w:r>
      <w:r w:rsidRPr="00352A9A">
        <w:rPr>
          <w:rFonts w:cstheme="minorHAnsi"/>
          <w:color w:val="070707"/>
          <w:spacing w:val="-3"/>
          <w:w w:val="105"/>
          <w:lang w:val="hr-HR"/>
        </w:rPr>
        <w:t xml:space="preserve"> </w:t>
      </w:r>
      <w:r w:rsidR="00B54402" w:rsidRPr="00352A9A">
        <w:rPr>
          <w:rFonts w:eastAsia="Calibri" w:cstheme="minorHAnsi"/>
          <w:lang w:val="hr-HR"/>
        </w:rPr>
        <w:t>r</w:t>
      </w:r>
      <w:r w:rsidRPr="00352A9A">
        <w:rPr>
          <w:rFonts w:eastAsia="Calibri" w:cstheme="minorHAnsi"/>
          <w:lang w:val="hr-HR"/>
        </w:rPr>
        <w:t>ad Ruralnog poduzetničkog inkubatora Krka</w:t>
      </w:r>
      <w:r w:rsidR="00B54402" w:rsidRPr="00352A9A">
        <w:rPr>
          <w:rFonts w:eastAsia="Calibri" w:cstheme="minorHAnsi"/>
          <w:lang w:val="hr-HR"/>
        </w:rPr>
        <w:t xml:space="preserve"> </w:t>
      </w:r>
      <w:r w:rsidRPr="00352A9A">
        <w:rPr>
          <w:rFonts w:eastAsia="Calibri" w:cstheme="minorHAnsi"/>
          <w:lang w:val="hr-HR"/>
        </w:rPr>
        <w:t>Kistanje</w:t>
      </w:r>
      <w:r w:rsidR="000A57B6">
        <w:rPr>
          <w:rFonts w:eastAsia="Calibri" w:cstheme="minorHAnsi"/>
          <w:lang w:val="hr-HR"/>
        </w:rPr>
        <w:t xml:space="preserve"> </w:t>
      </w:r>
      <w:r w:rsidRPr="00352A9A">
        <w:rPr>
          <w:rFonts w:eastAsia="Calibri" w:cstheme="minorHAnsi"/>
          <w:lang w:val="hr-HR"/>
        </w:rPr>
        <w:t xml:space="preserve">usmjeren ka ostvarivanju tri osnovana strateška cilja: </w:t>
      </w:r>
    </w:p>
    <w:p w14:paraId="19D97413" w14:textId="77777777" w:rsidR="00B6288A" w:rsidRPr="00352A9A" w:rsidRDefault="00B6288A">
      <w:pPr>
        <w:numPr>
          <w:ilvl w:val="0"/>
          <w:numId w:val="8"/>
        </w:numPr>
        <w:spacing w:line="276" w:lineRule="auto"/>
        <w:rPr>
          <w:rFonts w:eastAsia="Calibri" w:cstheme="minorHAnsi"/>
          <w:lang w:val="hr-HR"/>
        </w:rPr>
      </w:pPr>
      <w:r w:rsidRPr="00352A9A">
        <w:rPr>
          <w:rFonts w:eastAsia="Calibri" w:cstheme="minorHAnsi"/>
          <w:lang w:val="hr-HR"/>
        </w:rPr>
        <w:t>osigurati savjetodavnu podršku poduzetnicima, nositeljima ma</w:t>
      </w:r>
      <w:r w:rsidR="00381669" w:rsidRPr="00352A9A">
        <w:rPr>
          <w:rFonts w:eastAsia="Calibri" w:cstheme="minorHAnsi"/>
          <w:lang w:val="hr-HR"/>
        </w:rPr>
        <w:t>li</w:t>
      </w:r>
      <w:r w:rsidRPr="00352A9A">
        <w:rPr>
          <w:rFonts w:eastAsia="Calibri" w:cstheme="minorHAnsi"/>
          <w:lang w:val="hr-HR"/>
        </w:rPr>
        <w:t>h poljoprivrednih gospodarstava i ma</w:t>
      </w:r>
      <w:r w:rsidR="00381669" w:rsidRPr="00352A9A">
        <w:rPr>
          <w:rFonts w:eastAsia="Calibri" w:cstheme="minorHAnsi"/>
          <w:lang w:val="hr-HR"/>
        </w:rPr>
        <w:t>li</w:t>
      </w:r>
      <w:r w:rsidRPr="00352A9A">
        <w:rPr>
          <w:rFonts w:eastAsia="Calibri" w:cstheme="minorHAnsi"/>
          <w:lang w:val="hr-HR"/>
        </w:rPr>
        <w:t>h poduzeća u sektoru poljoprivrede i prehrambene industrije,</w:t>
      </w:r>
    </w:p>
    <w:p w14:paraId="4646AFC7" w14:textId="39311956" w:rsidR="00B6288A" w:rsidRPr="00352A9A" w:rsidRDefault="00B6288A">
      <w:pPr>
        <w:numPr>
          <w:ilvl w:val="0"/>
          <w:numId w:val="8"/>
        </w:numPr>
        <w:spacing w:line="276" w:lineRule="auto"/>
        <w:rPr>
          <w:rFonts w:eastAsia="Calibri" w:cstheme="minorHAnsi"/>
          <w:lang w:val="hr-HR"/>
        </w:rPr>
      </w:pPr>
      <w:r w:rsidRPr="00352A9A">
        <w:rPr>
          <w:rFonts w:eastAsia="Calibri" w:cstheme="minorHAnsi"/>
          <w:lang w:val="hr-HR"/>
        </w:rPr>
        <w:t xml:space="preserve">osigurati prostor </w:t>
      </w:r>
      <w:r w:rsidR="00B54402" w:rsidRPr="00352A9A">
        <w:rPr>
          <w:rFonts w:eastAsia="Calibri" w:cstheme="minorHAnsi"/>
          <w:lang w:val="hr-HR"/>
        </w:rPr>
        <w:t xml:space="preserve">i poticati </w:t>
      </w:r>
      <w:r w:rsidRPr="00352A9A">
        <w:rPr>
          <w:rFonts w:eastAsia="Calibri" w:cstheme="minorHAnsi"/>
          <w:lang w:val="hr-HR"/>
        </w:rPr>
        <w:t xml:space="preserve">razvoj poduzetničkih aktivnosti i </w:t>
      </w:r>
    </w:p>
    <w:p w14:paraId="20D24BF2" w14:textId="4EBC3AF7" w:rsidR="00B6288A" w:rsidRPr="00352A9A" w:rsidRDefault="00B6288A">
      <w:pPr>
        <w:numPr>
          <w:ilvl w:val="0"/>
          <w:numId w:val="8"/>
        </w:numPr>
        <w:spacing w:line="276" w:lineRule="auto"/>
        <w:rPr>
          <w:rFonts w:eastAsia="Calibri" w:cstheme="minorHAnsi"/>
          <w:lang w:val="hr-HR"/>
        </w:rPr>
      </w:pPr>
      <w:r w:rsidRPr="00352A9A">
        <w:rPr>
          <w:rFonts w:eastAsia="Calibri" w:cstheme="minorHAnsi"/>
          <w:lang w:val="hr-HR"/>
        </w:rPr>
        <w:t>razviti povoljno poduzetničko okruženje među dionicima</w:t>
      </w:r>
      <w:r w:rsidR="00CD657B">
        <w:rPr>
          <w:rFonts w:eastAsia="Calibri" w:cstheme="minorHAnsi"/>
          <w:lang w:val="hr-HR"/>
        </w:rPr>
        <w:t>.</w:t>
      </w:r>
    </w:p>
    <w:p w14:paraId="3EB856E9" w14:textId="1F5CD1CC" w:rsidR="00B6288A" w:rsidRPr="00352A9A" w:rsidRDefault="00CD657B" w:rsidP="00B6288A">
      <w:pPr>
        <w:rPr>
          <w:rFonts w:eastAsia="Calibri" w:cstheme="minorHAnsi"/>
          <w:lang w:val="hr-HR"/>
        </w:rPr>
      </w:pPr>
      <w:r>
        <w:rPr>
          <w:rFonts w:eastAsia="Calibri" w:cstheme="minorHAnsi"/>
          <w:lang w:val="hr-HR"/>
        </w:rPr>
        <w:t>Z</w:t>
      </w:r>
      <w:r w:rsidR="00B6288A" w:rsidRPr="00352A9A">
        <w:rPr>
          <w:rFonts w:eastAsia="Calibri" w:cstheme="minorHAnsi"/>
          <w:lang w:val="hr-HR"/>
        </w:rPr>
        <w:t xml:space="preserve">a ostvarenje svakog pojedinog cilja predviđen </w:t>
      </w:r>
      <w:r>
        <w:rPr>
          <w:rFonts w:eastAsia="Calibri" w:cstheme="minorHAnsi"/>
          <w:lang w:val="hr-HR"/>
        </w:rPr>
        <w:t xml:space="preserve">je niz </w:t>
      </w:r>
      <w:r w:rsidR="00B6288A" w:rsidRPr="00352A9A">
        <w:rPr>
          <w:rFonts w:eastAsia="Calibri" w:cstheme="minorHAnsi"/>
          <w:lang w:val="hr-HR"/>
        </w:rPr>
        <w:t>aktivnosti t</w:t>
      </w:r>
      <w:r w:rsidR="00B54402" w:rsidRPr="00352A9A">
        <w:rPr>
          <w:rFonts w:eastAsia="Calibri" w:cstheme="minorHAnsi"/>
          <w:lang w:val="hr-HR"/>
        </w:rPr>
        <w:t>ije</w:t>
      </w:r>
      <w:r w:rsidR="00B6288A" w:rsidRPr="00352A9A">
        <w:rPr>
          <w:rFonts w:eastAsia="Calibri" w:cstheme="minorHAnsi"/>
          <w:lang w:val="hr-HR"/>
        </w:rPr>
        <w:t>kom 202</w:t>
      </w:r>
      <w:r w:rsidR="000A0B14">
        <w:rPr>
          <w:rFonts w:eastAsia="Calibri" w:cstheme="minorHAnsi"/>
          <w:lang w:val="hr-HR"/>
        </w:rPr>
        <w:t>6</w:t>
      </w:r>
      <w:r w:rsidR="00B54402" w:rsidRPr="00352A9A">
        <w:rPr>
          <w:rFonts w:eastAsia="Calibri" w:cstheme="minorHAnsi"/>
          <w:lang w:val="hr-HR"/>
        </w:rPr>
        <w:t>.</w:t>
      </w:r>
      <w:r w:rsidR="00B6288A" w:rsidRPr="00352A9A">
        <w:rPr>
          <w:rFonts w:eastAsia="Calibri" w:cstheme="minorHAnsi"/>
          <w:lang w:val="hr-HR"/>
        </w:rPr>
        <w:t>:</w:t>
      </w:r>
    </w:p>
    <w:p w14:paraId="40EAF3DF" w14:textId="77777777" w:rsidR="00B6288A" w:rsidRPr="00352A9A" w:rsidRDefault="00B6288A" w:rsidP="00A72C46">
      <w:pPr>
        <w:tabs>
          <w:tab w:val="left" w:pos="5387"/>
        </w:tabs>
        <w:spacing w:line="276" w:lineRule="auto"/>
        <w:ind w:right="24"/>
        <w:jc w:val="center"/>
        <w:rPr>
          <w:rFonts w:cstheme="minorHAnsi"/>
          <w:lang w:val="hr-HR"/>
        </w:rPr>
      </w:pPr>
    </w:p>
    <w:p w14:paraId="109A99F1" w14:textId="77777777" w:rsidR="00B6288A" w:rsidRPr="00352A9A" w:rsidRDefault="00B6288A" w:rsidP="006405A2">
      <w:pPr>
        <w:tabs>
          <w:tab w:val="left" w:pos="5387"/>
        </w:tabs>
        <w:spacing w:line="276" w:lineRule="auto"/>
        <w:ind w:right="24"/>
        <w:rPr>
          <w:rFonts w:cstheme="minorHAnsi"/>
          <w:lang w:val="hr-HR"/>
        </w:rPr>
        <w:sectPr w:rsidR="00B6288A" w:rsidRPr="00352A9A" w:rsidSect="001E0107">
          <w:footerReference w:type="default" r:id="rId12"/>
          <w:pgSz w:w="11840" w:h="16600"/>
          <w:pgMar w:top="1420" w:right="1100" w:bottom="780" w:left="1418" w:header="0" w:footer="582" w:gutter="0"/>
          <w:cols w:space="720"/>
        </w:sectPr>
      </w:pPr>
    </w:p>
    <w:p w14:paraId="1610638F" w14:textId="77777777" w:rsidR="00DB6672" w:rsidRPr="00352A9A" w:rsidRDefault="00DB6672" w:rsidP="006405A2">
      <w:pPr>
        <w:pStyle w:val="Naslov1"/>
        <w:rPr>
          <w:rFonts w:asciiTheme="minorHAnsi" w:eastAsia="Calibri" w:hAnsiTheme="minorHAnsi" w:cstheme="minorHAnsi"/>
          <w:lang w:val="hr-HR"/>
        </w:rPr>
      </w:pPr>
    </w:p>
    <w:p w14:paraId="0DC8107C" w14:textId="77777777" w:rsidR="00DB6672" w:rsidRPr="00352A9A" w:rsidRDefault="00DB6672" w:rsidP="00DB6672">
      <w:pPr>
        <w:spacing w:line="259" w:lineRule="auto"/>
        <w:ind w:firstLine="48"/>
        <w:rPr>
          <w:rFonts w:eastAsia="Calibri" w:cstheme="minorHAnsi"/>
          <w:lang w:val="hr-HR"/>
        </w:rPr>
      </w:pPr>
      <w:r w:rsidRPr="00310C8D">
        <w:rPr>
          <w:rFonts w:eastAsia="Calibri" w:cstheme="minorHAnsi"/>
          <w:b/>
          <w:bCs/>
          <w:color w:val="939F27" w:themeColor="accent3" w:themeShade="BF"/>
          <w:lang w:val="hr-HR"/>
        </w:rPr>
        <w:t>Strateški cilj 1</w:t>
      </w:r>
      <w:r w:rsidRPr="00352A9A">
        <w:rPr>
          <w:rFonts w:eastAsia="Calibri" w:cstheme="minorHAnsi"/>
          <w:lang w:val="hr-HR"/>
        </w:rPr>
        <w:t xml:space="preserve">:  Osigurati savjetodavnu podršku poduzetnicima, </w:t>
      </w:r>
      <w:bookmarkStart w:id="13" w:name="_Hlk126583687"/>
      <w:r w:rsidRPr="00352A9A">
        <w:rPr>
          <w:rFonts w:eastAsia="Calibri" w:cstheme="minorHAnsi"/>
          <w:lang w:val="hr-HR"/>
        </w:rPr>
        <w:t>nositeljima ma</w:t>
      </w:r>
      <w:r w:rsidR="00C22D9E" w:rsidRPr="00352A9A">
        <w:rPr>
          <w:rFonts w:eastAsia="Calibri" w:cstheme="minorHAnsi"/>
          <w:lang w:val="hr-HR"/>
        </w:rPr>
        <w:t>li</w:t>
      </w:r>
      <w:r w:rsidRPr="00352A9A">
        <w:rPr>
          <w:rFonts w:eastAsia="Calibri" w:cstheme="minorHAnsi"/>
          <w:lang w:val="hr-HR"/>
        </w:rPr>
        <w:t>h poljoprivrednih gospodarstava i ma</w:t>
      </w:r>
      <w:r w:rsidR="00C22D9E" w:rsidRPr="00352A9A">
        <w:rPr>
          <w:rFonts w:eastAsia="Calibri" w:cstheme="minorHAnsi"/>
          <w:lang w:val="hr-HR"/>
        </w:rPr>
        <w:t>li</w:t>
      </w:r>
      <w:r w:rsidRPr="00352A9A">
        <w:rPr>
          <w:rFonts w:eastAsia="Calibri" w:cstheme="minorHAnsi"/>
          <w:lang w:val="hr-HR"/>
        </w:rPr>
        <w:t>h poduzeća u sektoru poljoprivrede i prehrambene industrije</w:t>
      </w:r>
    </w:p>
    <w:tbl>
      <w:tblPr>
        <w:tblStyle w:val="Reetkatablice1"/>
        <w:tblW w:w="1431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686"/>
        <w:gridCol w:w="3401"/>
        <w:gridCol w:w="1843"/>
        <w:gridCol w:w="1137"/>
      </w:tblGrid>
      <w:tr w:rsidR="00DB6672" w:rsidRPr="008D06B4" w14:paraId="13235B0C" w14:textId="77777777" w:rsidTr="00AC2A96">
        <w:trPr>
          <w:jc w:val="center"/>
        </w:trPr>
        <w:tc>
          <w:tcPr>
            <w:tcW w:w="14315" w:type="dxa"/>
            <w:gridSpan w:val="6"/>
            <w:shd w:val="clear" w:color="auto" w:fill="D9E288" w:themeFill="accent3" w:themeFillTint="99"/>
          </w:tcPr>
          <w:p w14:paraId="4F2D2CFA" w14:textId="77777777" w:rsidR="00DB6672" w:rsidRPr="00352A9A" w:rsidRDefault="00DB6672" w:rsidP="008A4AF8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bookmarkStart w:id="14" w:name="_Hlk126582737"/>
            <w:bookmarkEnd w:id="13"/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Cilj: 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ab/>
              <w:t>Unaprijediti znanja i vještine nositelja ma</w:t>
            </w:r>
            <w:r w:rsidR="00C22D9E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li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h poljoprivrednih gospodarstava i ma</w:t>
            </w:r>
            <w:r w:rsidR="00C22D9E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li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h poduzeća u sektoru poljoprivrede i prehrambene industrije kroz raz</w:t>
            </w:r>
            <w:r w:rsidR="00C22D9E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li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čite ob</w:t>
            </w:r>
            <w:r w:rsidR="00E65842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u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ke stručne, savjetodavne podrške u cilju jačanje njihovih kapaciteta za kva</w:t>
            </w:r>
            <w:r w:rsidR="00C22D9E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li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tetniju proizvodnju, plasman i prodaju proizvoda  </w:t>
            </w:r>
          </w:p>
        </w:tc>
      </w:tr>
      <w:tr w:rsidR="00DB6672" w:rsidRPr="008D06B4" w14:paraId="5E48E9D5" w14:textId="77777777" w:rsidTr="00AC2A96">
        <w:trPr>
          <w:jc w:val="center"/>
        </w:trPr>
        <w:tc>
          <w:tcPr>
            <w:tcW w:w="14315" w:type="dxa"/>
            <w:gridSpan w:val="6"/>
            <w:shd w:val="clear" w:color="auto" w:fill="F2F5D7" w:themeFill="accent3" w:themeFillTint="33"/>
          </w:tcPr>
          <w:p w14:paraId="4E68A83C" w14:textId="77777777" w:rsidR="00DB6672" w:rsidRPr="00352A9A" w:rsidRDefault="00DB6672" w:rsidP="008A4AF8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Željeni rezultat: </w:t>
            </w:r>
          </w:p>
          <w:p w14:paraId="200AED93" w14:textId="571A8A54" w:rsidR="00DB6672" w:rsidRPr="00352A9A" w:rsidRDefault="00DB667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Osnaženi kapacitete nositelja najmanje </w:t>
            </w:r>
            <w:r w:rsidR="000D4C01">
              <w:rPr>
                <w:rFonts w:eastAsia="Calibri" w:cstheme="minorHAnsi"/>
                <w:b/>
                <w:bCs/>
                <w:sz w:val="24"/>
                <w:szCs w:val="24"/>
              </w:rPr>
              <w:t>2</w:t>
            </w:r>
            <w:r w:rsidR="0082270A">
              <w:rPr>
                <w:rFonts w:eastAsia="Calibri" w:cstheme="minorHAnsi"/>
                <w:b/>
                <w:bCs/>
                <w:sz w:val="24"/>
                <w:szCs w:val="24"/>
              </w:rPr>
              <w:t>5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OPG-a</w:t>
            </w:r>
            <w:r w:rsidR="002F2932">
              <w:rPr>
                <w:rFonts w:eastAsia="Calibri" w:cstheme="minorHAnsi"/>
                <w:b/>
                <w:bCs/>
                <w:sz w:val="24"/>
                <w:szCs w:val="24"/>
              </w:rPr>
              <w:t>,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2F2932" w:rsidRPr="002F2932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mikro, mala i srednja poduzeća 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za kva</w:t>
            </w:r>
            <w:r w:rsidR="00C22D9E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li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tetniju proizvodnju, plasman i prodaju proizvoda kroz kva</w:t>
            </w:r>
            <w:r w:rsidR="00C22D9E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li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tetne edukacije </w:t>
            </w:r>
          </w:p>
        </w:tc>
      </w:tr>
      <w:tr w:rsidR="00DB6672" w:rsidRPr="00352A9A" w14:paraId="58BF421F" w14:textId="77777777" w:rsidTr="00AC2A96">
        <w:trPr>
          <w:trHeight w:val="608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2E3F6A85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bookmarkStart w:id="15" w:name="_Hlk133239126"/>
          </w:p>
          <w:p w14:paraId="51E6377F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352A9A"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="006405A2" w:rsidRPr="00352A9A">
              <w:rPr>
                <w:rFonts w:eastAsia="Calibri" w:cstheme="minorHAnsi"/>
                <w:b/>
                <w:bCs/>
                <w:sz w:val="20"/>
                <w:szCs w:val="20"/>
              </w:rPr>
              <w:t>.b</w:t>
            </w:r>
            <w:proofErr w:type="spellEnd"/>
            <w:r w:rsidR="006405A2" w:rsidRPr="00352A9A">
              <w:rPr>
                <w:rFonts w:eastAsia="Calibr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7EBF269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01BF4F82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Aktivnosti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359EBE5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4BBB767A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14:paraId="71BCFF55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7A9C57FC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Rezultati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AE86557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084B21E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1DB1F7E0" w14:textId="77777777" w:rsidR="00DB6672" w:rsidRPr="00352A9A" w:rsidRDefault="00DB667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4F7F1115" w14:textId="77777777" w:rsidR="00DB6672" w:rsidRPr="00352A9A" w:rsidRDefault="006F1416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18"/>
                <w:szCs w:val="18"/>
              </w:rPr>
              <w:t>Napomena</w:t>
            </w:r>
          </w:p>
        </w:tc>
      </w:tr>
      <w:bookmarkEnd w:id="15"/>
      <w:tr w:rsidR="00DB6672" w:rsidRPr="008D06B4" w14:paraId="2AC8997F" w14:textId="77777777" w:rsidTr="00AC2A96">
        <w:trPr>
          <w:trHeight w:val="612"/>
          <w:jc w:val="center"/>
        </w:trPr>
        <w:tc>
          <w:tcPr>
            <w:tcW w:w="14315" w:type="dxa"/>
            <w:gridSpan w:val="6"/>
            <w:shd w:val="clear" w:color="auto" w:fill="FFE599"/>
          </w:tcPr>
          <w:p w14:paraId="3C5883E4" w14:textId="318338D6" w:rsidR="00DB6672" w:rsidRPr="00352A9A" w:rsidRDefault="00DB6672" w:rsidP="006405A2">
            <w:pPr>
              <w:spacing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Edukacije</w:t>
            </w:r>
            <w:r w:rsidR="002F2932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za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2F2932">
              <w:rPr>
                <w:rFonts w:eastAsia="Calibri" w:cstheme="minorHAnsi"/>
                <w:b/>
                <w:bCs/>
                <w:sz w:val="24"/>
                <w:szCs w:val="24"/>
              </w:rPr>
              <w:t>nositelja OPG-ova, mikro, mala i srednja poduzeća</w:t>
            </w:r>
          </w:p>
        </w:tc>
      </w:tr>
      <w:bookmarkEnd w:id="14"/>
      <w:tr w:rsidR="00AA3C8C" w:rsidRPr="00352A9A" w14:paraId="2A4B997F" w14:textId="77777777" w:rsidTr="00AC2A96">
        <w:trPr>
          <w:trHeight w:val="849"/>
          <w:jc w:val="center"/>
        </w:trPr>
        <w:tc>
          <w:tcPr>
            <w:tcW w:w="704" w:type="dxa"/>
          </w:tcPr>
          <w:p w14:paraId="709E120F" w14:textId="1C6CB676" w:rsidR="00AA3C8C" w:rsidRPr="00352A9A" w:rsidRDefault="00AA3C8C" w:rsidP="00AA3C8C">
            <w:pPr>
              <w:spacing w:after="0"/>
              <w:contextualSpacing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</w:t>
            </w:r>
          </w:p>
        </w:tc>
        <w:tc>
          <w:tcPr>
            <w:tcW w:w="3544" w:type="dxa"/>
          </w:tcPr>
          <w:p w14:paraId="7B27C826" w14:textId="29DFB8ED" w:rsidR="00AA3C8C" w:rsidRPr="00352A9A" w:rsidRDefault="00AA3C8C" w:rsidP="00C22D9E">
            <w:pPr>
              <w:spacing w:after="0" w:line="240" w:lineRule="auto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Prema evidentiranim potrebama izraditi daljnji plan edukacija iz poljoprivredne proizvodnje, prerade proizvoda</w:t>
            </w:r>
            <w:r>
              <w:rPr>
                <w:rFonts w:eastAsia="Calibri" w:cstheme="minorHAnsi"/>
              </w:rPr>
              <w:t>, gastronomije, poduzetništva i turizma</w:t>
            </w:r>
          </w:p>
        </w:tc>
        <w:tc>
          <w:tcPr>
            <w:tcW w:w="3686" w:type="dxa"/>
          </w:tcPr>
          <w:p w14:paraId="010DC622" w14:textId="2D726B41" w:rsidR="00AA3C8C" w:rsidRPr="00352A9A" w:rsidRDefault="00AA3C8C">
            <w:pPr>
              <w:numPr>
                <w:ilvl w:val="0"/>
                <w:numId w:val="12"/>
              </w:numPr>
              <w:spacing w:after="0" w:line="240" w:lineRule="auto"/>
              <w:ind w:left="177" w:right="318" w:hanging="177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 xml:space="preserve">istražiti </w:t>
            </w:r>
            <w:r w:rsidR="0082270A">
              <w:rPr>
                <w:rFonts w:eastAsia="Calibri" w:cstheme="minorHAnsi"/>
              </w:rPr>
              <w:t>potrebe</w:t>
            </w:r>
            <w:r w:rsidRPr="00352A9A">
              <w:rPr>
                <w:rFonts w:eastAsia="Calibri" w:cstheme="minorHAnsi"/>
              </w:rPr>
              <w:t xml:space="preserve">, </w:t>
            </w:r>
          </w:p>
          <w:p w14:paraId="0876A992" w14:textId="4F2473AF" w:rsidR="00AA3C8C" w:rsidRPr="00352A9A" w:rsidRDefault="00AA3C8C">
            <w:pPr>
              <w:numPr>
                <w:ilvl w:val="0"/>
                <w:numId w:val="12"/>
              </w:numPr>
              <w:spacing w:after="0" w:line="240" w:lineRule="auto"/>
              <w:ind w:left="177" w:right="318" w:hanging="177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 xml:space="preserve">kontaktirati ponuđače usluga i dobiti ponuda sa ciljem razrade programa edukacija za cijelu godinu, prema </w:t>
            </w:r>
            <w:r w:rsidR="0082270A">
              <w:rPr>
                <w:rFonts w:eastAsia="Calibri" w:cstheme="minorHAnsi"/>
              </w:rPr>
              <w:t>temama</w:t>
            </w:r>
            <w:r w:rsidRPr="00352A9A">
              <w:rPr>
                <w:rFonts w:eastAsia="Calibri" w:cstheme="minorHAnsi"/>
              </w:rPr>
              <w:t>;</w:t>
            </w:r>
          </w:p>
        </w:tc>
        <w:tc>
          <w:tcPr>
            <w:tcW w:w="3401" w:type="dxa"/>
          </w:tcPr>
          <w:p w14:paraId="4B5407C1" w14:textId="77777777" w:rsidR="00AA3C8C" w:rsidRPr="00352A9A" w:rsidRDefault="00AA3C8C" w:rsidP="00C22D9E">
            <w:pPr>
              <w:spacing w:after="0" w:line="240" w:lineRule="auto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Mapirane potrebe za korisnika</w:t>
            </w:r>
          </w:p>
          <w:p w14:paraId="71BA418D" w14:textId="7B2117D8" w:rsidR="00AA3C8C" w:rsidRPr="00352A9A" w:rsidRDefault="00AA3C8C" w:rsidP="00C22D9E">
            <w:pPr>
              <w:spacing w:after="0" w:line="240" w:lineRule="auto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Definiran plan edukacija za 202</w:t>
            </w:r>
            <w:r w:rsidR="000A0B14">
              <w:rPr>
                <w:rFonts w:eastAsia="Calibri" w:cstheme="minorHAnsi"/>
              </w:rPr>
              <w:t>6</w:t>
            </w:r>
            <w:r w:rsidRPr="00352A9A">
              <w:rPr>
                <w:rFonts w:eastAsia="Calibri" w:cstheme="minorHAnsi"/>
              </w:rPr>
              <w:t>.</w:t>
            </w:r>
          </w:p>
        </w:tc>
        <w:tc>
          <w:tcPr>
            <w:tcW w:w="1843" w:type="dxa"/>
          </w:tcPr>
          <w:p w14:paraId="1171BCDB" w14:textId="5AD93275" w:rsidR="00AA3C8C" w:rsidRPr="00352A9A" w:rsidRDefault="00AA3C8C" w:rsidP="00C22D9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siječanj - </w:t>
            </w:r>
            <w:r w:rsidRPr="00352A9A">
              <w:rPr>
                <w:rFonts w:eastAsia="Calibri" w:cstheme="minorHAnsi"/>
              </w:rPr>
              <w:t>veljača</w:t>
            </w:r>
          </w:p>
        </w:tc>
        <w:tc>
          <w:tcPr>
            <w:tcW w:w="1137" w:type="dxa"/>
          </w:tcPr>
          <w:p w14:paraId="5366D022" w14:textId="77777777" w:rsidR="00AA3C8C" w:rsidRPr="00352A9A" w:rsidRDefault="00AA3C8C" w:rsidP="00C22D9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A3C8C" w:rsidRPr="00352A9A" w14:paraId="4F9C2868" w14:textId="77777777" w:rsidTr="00AC2A96">
        <w:trPr>
          <w:trHeight w:val="565"/>
          <w:jc w:val="center"/>
        </w:trPr>
        <w:tc>
          <w:tcPr>
            <w:tcW w:w="704" w:type="dxa"/>
          </w:tcPr>
          <w:p w14:paraId="314C5B41" w14:textId="7A8C90CF" w:rsidR="00AA3C8C" w:rsidRPr="00AA3C8C" w:rsidRDefault="00AA3C8C" w:rsidP="00AA3C8C">
            <w:pPr>
              <w:spacing w:after="0"/>
              <w:rPr>
                <w:rFonts w:eastAsia="Calibri" w:cstheme="minorHAnsi"/>
              </w:rPr>
            </w:pPr>
            <w:r w:rsidRPr="00AA3C8C">
              <w:rPr>
                <w:rFonts w:eastAsia="Calibri" w:cstheme="minorHAnsi"/>
              </w:rPr>
              <w:t xml:space="preserve">2. </w:t>
            </w:r>
          </w:p>
        </w:tc>
        <w:tc>
          <w:tcPr>
            <w:tcW w:w="3544" w:type="dxa"/>
          </w:tcPr>
          <w:p w14:paraId="5B68C045" w14:textId="53B52ED8" w:rsidR="00AA3C8C" w:rsidRPr="00352A9A" w:rsidRDefault="00AA3C8C" w:rsidP="00AA3C8C">
            <w:pPr>
              <w:spacing w:after="0" w:line="240" w:lineRule="auto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Predstavnici Poljoprivredne savjetodavne službe</w:t>
            </w:r>
            <w:r w:rsidR="000A0B14">
              <w:rPr>
                <w:rFonts w:eastAsia="Calibri" w:cstheme="minorHAnsi"/>
              </w:rPr>
              <w:t xml:space="preserve"> i drugi stručnjaci</w:t>
            </w:r>
            <w:r w:rsidRPr="00352A9A">
              <w:rPr>
                <w:rFonts w:eastAsia="Calibri" w:cstheme="minorHAnsi"/>
              </w:rPr>
              <w:t xml:space="preserve"> održali najmanje 3 tematske radionice vezane za unapređenje poljoprivredne proizvodnje</w:t>
            </w:r>
            <w:r>
              <w:rPr>
                <w:rFonts w:eastAsia="Calibri" w:cstheme="minorHAnsi"/>
              </w:rPr>
              <w:t xml:space="preserve">, </w:t>
            </w:r>
            <w:r w:rsidRPr="00352A9A">
              <w:rPr>
                <w:rFonts w:eastAsia="Calibri" w:cstheme="minorHAnsi"/>
              </w:rPr>
              <w:t>prerade proizvoda</w:t>
            </w:r>
            <w:r>
              <w:rPr>
                <w:rFonts w:eastAsia="Calibri" w:cstheme="minorHAnsi"/>
              </w:rPr>
              <w:t xml:space="preserve"> i poduzetništva</w:t>
            </w:r>
          </w:p>
        </w:tc>
        <w:tc>
          <w:tcPr>
            <w:tcW w:w="3686" w:type="dxa"/>
          </w:tcPr>
          <w:p w14:paraId="602A6674" w14:textId="1AE544E4" w:rsidR="00AA3C8C" w:rsidRPr="002F2932" w:rsidRDefault="00AA3C8C" w:rsidP="00AA3C8C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73" w:hanging="173"/>
              <w:rPr>
                <w:rFonts w:eastAsia="Calibri" w:cstheme="minorHAnsi"/>
              </w:rPr>
            </w:pPr>
            <w:r w:rsidRPr="002F2932">
              <w:rPr>
                <w:rFonts w:eastAsia="Calibri" w:cstheme="minorHAnsi"/>
              </w:rPr>
              <w:t>dogovoriti teme i datume radionica (na teme  poduzetništvo žena, prerada ljekovitog bilja, prerada voća i povrća</w:t>
            </w:r>
            <w:r>
              <w:rPr>
                <w:rFonts w:eastAsia="Calibri" w:cstheme="minorHAnsi"/>
              </w:rPr>
              <w:t>, priprema octa</w:t>
            </w:r>
            <w:r w:rsidRPr="002F2932">
              <w:rPr>
                <w:rFonts w:eastAsia="Calibri" w:cstheme="minorHAnsi"/>
              </w:rPr>
              <w:t>)</w:t>
            </w:r>
          </w:p>
          <w:p w14:paraId="55A954D8" w14:textId="77777777" w:rsidR="00AA3C8C" w:rsidRPr="00352A9A" w:rsidRDefault="00AA3C8C" w:rsidP="00AA3C8C">
            <w:pPr>
              <w:numPr>
                <w:ilvl w:val="0"/>
                <w:numId w:val="10"/>
              </w:numPr>
              <w:spacing w:after="0" w:line="240" w:lineRule="auto"/>
              <w:ind w:left="173" w:hanging="173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informirati sudionike – OPG-ove</w:t>
            </w:r>
          </w:p>
          <w:p w14:paraId="2284EC19" w14:textId="5DAF829D" w:rsidR="00AA3C8C" w:rsidRPr="00A857B2" w:rsidRDefault="00AA3C8C" w:rsidP="00AA3C8C">
            <w:pPr>
              <w:numPr>
                <w:ilvl w:val="0"/>
                <w:numId w:val="10"/>
              </w:numPr>
              <w:spacing w:after="0" w:line="240" w:lineRule="auto"/>
              <w:ind w:left="173" w:hanging="173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organizirati i održati radionice</w:t>
            </w:r>
          </w:p>
        </w:tc>
        <w:tc>
          <w:tcPr>
            <w:tcW w:w="3401" w:type="dxa"/>
          </w:tcPr>
          <w:p w14:paraId="3247AE1F" w14:textId="1F207307" w:rsidR="00AA3C8C" w:rsidRPr="001751FF" w:rsidRDefault="001751FF" w:rsidP="001751F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</w:t>
            </w:r>
            <w:r w:rsidR="00AA3C8C" w:rsidRPr="001751FF">
              <w:rPr>
                <w:rFonts w:eastAsia="Calibri" w:cstheme="minorHAnsi"/>
              </w:rPr>
              <w:t xml:space="preserve">ajmanje 25 nositelja OPG unaprijedilo svoja znanja kroz niz stručnih edukacija </w:t>
            </w:r>
          </w:p>
          <w:p w14:paraId="5308A5D9" w14:textId="307F87DB" w:rsidR="00AA3C8C" w:rsidRPr="00352A9A" w:rsidRDefault="001751FF" w:rsidP="001751F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</w:t>
            </w:r>
            <w:r w:rsidR="00AA3C8C" w:rsidRPr="00352A9A">
              <w:rPr>
                <w:rFonts w:eastAsia="Calibri" w:cstheme="minorHAnsi"/>
              </w:rPr>
              <w:t>ajmanje 25 nositelja OPG ojačalo svoje kapacitete za proizvodnju, preradu i plasman proizvoda</w:t>
            </w:r>
          </w:p>
        </w:tc>
        <w:tc>
          <w:tcPr>
            <w:tcW w:w="1843" w:type="dxa"/>
          </w:tcPr>
          <w:p w14:paraId="0DCF52F9" w14:textId="77777777" w:rsidR="00AA3C8C" w:rsidRPr="00352A9A" w:rsidRDefault="00AA3C8C" w:rsidP="008A4AF8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65AEC577" w14:textId="4BBEC4F1" w:rsidR="00AA3C8C" w:rsidRPr="00352A9A" w:rsidRDefault="00AA3C8C" w:rsidP="008A4AF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 xml:space="preserve">veljača - </w:t>
            </w:r>
            <w:r w:rsidR="000A0B14">
              <w:rPr>
                <w:rFonts w:eastAsia="Calibri" w:cstheme="minorHAnsi"/>
              </w:rPr>
              <w:t>prosinac</w:t>
            </w:r>
          </w:p>
        </w:tc>
        <w:tc>
          <w:tcPr>
            <w:tcW w:w="1137" w:type="dxa"/>
          </w:tcPr>
          <w:p w14:paraId="7CDA4A1B" w14:textId="77777777" w:rsidR="00AA3C8C" w:rsidRPr="00352A9A" w:rsidRDefault="00AA3C8C" w:rsidP="008A4A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6E445C77" w14:textId="77777777" w:rsidR="00AA3C8C" w:rsidRPr="00352A9A" w:rsidRDefault="00AA3C8C" w:rsidP="00AA3C8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2270A" w:rsidRPr="0082270A" w14:paraId="10B2C18E" w14:textId="77777777" w:rsidTr="00AC2A96">
        <w:trPr>
          <w:trHeight w:val="565"/>
          <w:jc w:val="center"/>
        </w:trPr>
        <w:tc>
          <w:tcPr>
            <w:tcW w:w="704" w:type="dxa"/>
          </w:tcPr>
          <w:p w14:paraId="582728F3" w14:textId="27F69944" w:rsidR="0082270A" w:rsidRPr="00AA3C8C" w:rsidRDefault="0082270A" w:rsidP="0082270A">
            <w:pPr>
              <w:spacing w:after="0"/>
              <w:rPr>
                <w:rFonts w:eastAsia="Calibri" w:cstheme="minorHAnsi"/>
              </w:rPr>
            </w:pPr>
            <w:r w:rsidRPr="00AA3C8C">
              <w:rPr>
                <w:rFonts w:eastAsia="Calibri" w:cstheme="minorHAnsi"/>
              </w:rPr>
              <w:t xml:space="preserve">3. </w:t>
            </w:r>
          </w:p>
        </w:tc>
        <w:tc>
          <w:tcPr>
            <w:tcW w:w="3544" w:type="dxa"/>
          </w:tcPr>
          <w:p w14:paraId="715ADAE0" w14:textId="0557B449" w:rsidR="0082270A" w:rsidRPr="00352A9A" w:rsidRDefault="0082270A" w:rsidP="0082270A">
            <w:pPr>
              <w:spacing w:after="0" w:line="240" w:lineRule="auto"/>
              <w:rPr>
                <w:rFonts w:eastAsia="Calibri" w:cstheme="minorHAnsi"/>
              </w:rPr>
            </w:pPr>
            <w:r w:rsidRPr="0082270A">
              <w:rPr>
                <w:rFonts w:eastAsia="Calibri" w:cstheme="minorHAnsi"/>
              </w:rPr>
              <w:t>Informacije o pozivima, projektima, financijskim potporama za razvoj poduzetničkih aktivnosti</w:t>
            </w:r>
          </w:p>
        </w:tc>
        <w:tc>
          <w:tcPr>
            <w:tcW w:w="3686" w:type="dxa"/>
          </w:tcPr>
          <w:p w14:paraId="12ED0440" w14:textId="77777777" w:rsidR="0082270A" w:rsidRPr="0082270A" w:rsidRDefault="0082270A" w:rsidP="0082270A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80" w:hanging="720"/>
              <w:rPr>
                <w:rFonts w:eastAsia="Calibri" w:cstheme="minorHAnsi"/>
              </w:rPr>
            </w:pPr>
            <w:r w:rsidRPr="0082270A">
              <w:rPr>
                <w:rFonts w:eastAsia="Calibri" w:cstheme="minorHAnsi"/>
              </w:rPr>
              <w:t>Praćenje poziva i dijeljenje informacija</w:t>
            </w:r>
          </w:p>
          <w:p w14:paraId="29C8C027" w14:textId="77777777" w:rsidR="0082270A" w:rsidRPr="0082270A" w:rsidRDefault="0082270A" w:rsidP="0082270A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80" w:hanging="720"/>
              <w:rPr>
                <w:rFonts w:eastAsia="Calibri" w:cstheme="minorHAnsi"/>
              </w:rPr>
            </w:pPr>
            <w:r w:rsidRPr="0082270A">
              <w:rPr>
                <w:rFonts w:eastAsia="Calibri" w:cstheme="minorHAnsi"/>
              </w:rPr>
              <w:t>Prezentacije programa i poziva</w:t>
            </w:r>
          </w:p>
          <w:p w14:paraId="458BB318" w14:textId="158054CA" w:rsidR="0082270A" w:rsidRPr="002F2932" w:rsidRDefault="0082270A" w:rsidP="0082270A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180" w:hanging="180"/>
              <w:rPr>
                <w:rFonts w:eastAsia="Calibri" w:cstheme="minorHAnsi"/>
              </w:rPr>
            </w:pPr>
            <w:r w:rsidRPr="0082270A">
              <w:rPr>
                <w:rFonts w:eastAsia="Calibri" w:cstheme="minorHAnsi"/>
              </w:rPr>
              <w:t>Savjetodavna pomoć i podrška</w:t>
            </w:r>
          </w:p>
        </w:tc>
        <w:tc>
          <w:tcPr>
            <w:tcW w:w="3401" w:type="dxa"/>
          </w:tcPr>
          <w:p w14:paraId="1B6272F7" w14:textId="5232E969" w:rsidR="0082270A" w:rsidRPr="001751FF" w:rsidRDefault="0082270A" w:rsidP="0082270A">
            <w:pPr>
              <w:spacing w:after="0" w:line="240" w:lineRule="auto"/>
              <w:rPr>
                <w:rFonts w:eastAsia="Calibri" w:cstheme="minorHAnsi"/>
              </w:rPr>
            </w:pPr>
            <w:r w:rsidRPr="0082270A">
              <w:rPr>
                <w:rFonts w:eastAsia="Calibri" w:cstheme="minorHAnsi"/>
              </w:rPr>
              <w:t>Najmanje 20 nositelja OPG informirano o novim pozivima, projektima</w:t>
            </w:r>
          </w:p>
        </w:tc>
        <w:tc>
          <w:tcPr>
            <w:tcW w:w="1843" w:type="dxa"/>
          </w:tcPr>
          <w:p w14:paraId="2AE14001" w14:textId="08315496" w:rsidR="0082270A" w:rsidRPr="00352A9A" w:rsidRDefault="0082270A" w:rsidP="0082270A">
            <w:pPr>
              <w:spacing w:after="0" w:line="240" w:lineRule="auto"/>
              <w:rPr>
                <w:rFonts w:eastAsia="Calibri" w:cstheme="minorHAnsi"/>
              </w:rPr>
            </w:pPr>
            <w:r w:rsidRPr="0082270A">
              <w:rPr>
                <w:rFonts w:eastAsia="Calibri" w:cstheme="minorHAnsi"/>
              </w:rPr>
              <w:t>veljača - prosinac</w:t>
            </w:r>
          </w:p>
        </w:tc>
        <w:tc>
          <w:tcPr>
            <w:tcW w:w="1137" w:type="dxa"/>
          </w:tcPr>
          <w:p w14:paraId="1E612AC6" w14:textId="77777777" w:rsidR="0082270A" w:rsidRPr="00352A9A" w:rsidRDefault="0082270A" w:rsidP="0082270A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A3C8C" w:rsidRPr="0082270A" w14:paraId="2513F05A" w14:textId="77777777" w:rsidTr="00AC2A96">
        <w:trPr>
          <w:jc w:val="center"/>
        </w:trPr>
        <w:tc>
          <w:tcPr>
            <w:tcW w:w="704" w:type="dxa"/>
          </w:tcPr>
          <w:p w14:paraId="34C6FC44" w14:textId="1D332926" w:rsidR="00AA3C8C" w:rsidRPr="00352A9A" w:rsidRDefault="00AA3C8C" w:rsidP="00C22D9E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</w:t>
            </w:r>
          </w:p>
        </w:tc>
        <w:tc>
          <w:tcPr>
            <w:tcW w:w="3544" w:type="dxa"/>
          </w:tcPr>
          <w:p w14:paraId="50C8986A" w14:textId="2ACD7334" w:rsidR="00AA3C8C" w:rsidRPr="00352A9A" w:rsidRDefault="0082270A" w:rsidP="008A4AF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Druge tematske radionice osnaživanja kapaciteta OPG-ova</w:t>
            </w:r>
          </w:p>
        </w:tc>
        <w:tc>
          <w:tcPr>
            <w:tcW w:w="3686" w:type="dxa"/>
          </w:tcPr>
          <w:p w14:paraId="3A8C00EF" w14:textId="7D408DF1" w:rsidR="00AA3C8C" w:rsidRPr="00352A9A" w:rsidRDefault="0082270A" w:rsidP="00A857B2">
            <w:pPr>
              <w:numPr>
                <w:ilvl w:val="0"/>
                <w:numId w:val="10"/>
              </w:numPr>
              <w:spacing w:after="0" w:line="240" w:lineRule="auto"/>
              <w:ind w:left="319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Kontakti sa edukatorima</w:t>
            </w:r>
          </w:p>
        </w:tc>
        <w:tc>
          <w:tcPr>
            <w:tcW w:w="3401" w:type="dxa"/>
          </w:tcPr>
          <w:p w14:paraId="280CB647" w14:textId="32EAD501" w:rsidR="00AA3C8C" w:rsidRPr="00352A9A" w:rsidRDefault="0082270A" w:rsidP="001751FF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Najmanje 15 OPG dobilo specifična znanja i </w:t>
            </w:r>
            <w:r w:rsidR="00AC2A96">
              <w:rPr>
                <w:rFonts w:eastAsia="Calibri" w:cstheme="minorHAnsi"/>
              </w:rPr>
              <w:t>vještina</w:t>
            </w:r>
          </w:p>
        </w:tc>
        <w:tc>
          <w:tcPr>
            <w:tcW w:w="1843" w:type="dxa"/>
          </w:tcPr>
          <w:p w14:paraId="0AB99963" w14:textId="491E0DF8" w:rsidR="00AA3C8C" w:rsidRPr="00352A9A" w:rsidRDefault="0082270A" w:rsidP="0082270A">
            <w:pPr>
              <w:spacing w:after="0" w:line="240" w:lineRule="auto"/>
              <w:rPr>
                <w:rFonts w:eastAsia="Calibri" w:cstheme="minorHAnsi"/>
              </w:rPr>
            </w:pPr>
            <w:r w:rsidRPr="0082270A">
              <w:rPr>
                <w:rFonts w:eastAsia="Calibri" w:cstheme="minorHAnsi"/>
              </w:rPr>
              <w:t>veljača - prosinac</w:t>
            </w:r>
          </w:p>
        </w:tc>
        <w:tc>
          <w:tcPr>
            <w:tcW w:w="1137" w:type="dxa"/>
          </w:tcPr>
          <w:p w14:paraId="0D3E2B68" w14:textId="77777777" w:rsidR="00AA3C8C" w:rsidRPr="00352A9A" w:rsidRDefault="00AA3C8C" w:rsidP="008A4AF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A3C8C" w:rsidRPr="000A0B14" w14:paraId="07463DF4" w14:textId="77777777" w:rsidTr="00AC2A96">
        <w:trPr>
          <w:jc w:val="center"/>
        </w:trPr>
        <w:tc>
          <w:tcPr>
            <w:tcW w:w="704" w:type="dxa"/>
          </w:tcPr>
          <w:p w14:paraId="15125087" w14:textId="773706AD" w:rsidR="00AA3C8C" w:rsidRPr="00352A9A" w:rsidRDefault="00AA3C8C" w:rsidP="00C22D9E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5.</w:t>
            </w:r>
          </w:p>
        </w:tc>
        <w:tc>
          <w:tcPr>
            <w:tcW w:w="3544" w:type="dxa"/>
          </w:tcPr>
          <w:p w14:paraId="7AA8014A" w14:textId="4308DBCA" w:rsidR="00AA3C8C" w:rsidRPr="00352A9A" w:rsidRDefault="0082270A" w:rsidP="00C22D9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Ajmo lokalno </w:t>
            </w:r>
            <w:r w:rsidR="00AC2A96">
              <w:rPr>
                <w:rFonts w:eastAsia="Calibri" w:cstheme="minorHAnsi"/>
              </w:rPr>
              <w:t>inicijativa</w:t>
            </w:r>
          </w:p>
        </w:tc>
        <w:tc>
          <w:tcPr>
            <w:tcW w:w="3686" w:type="dxa"/>
          </w:tcPr>
          <w:p w14:paraId="1A466135" w14:textId="1F26347C" w:rsidR="00AA3C8C" w:rsidRPr="00352A9A" w:rsidRDefault="0082270A">
            <w:pPr>
              <w:numPr>
                <w:ilvl w:val="0"/>
                <w:numId w:val="10"/>
              </w:numPr>
              <w:spacing w:after="0" w:line="240" w:lineRule="auto"/>
              <w:ind w:left="319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OPG</w:t>
            </w:r>
            <w:r w:rsidR="00AC2A96">
              <w:rPr>
                <w:rFonts w:eastAsia="Calibri" w:cstheme="minorHAnsi"/>
              </w:rPr>
              <w:t xml:space="preserve">-ovi imaju pristup </w:t>
            </w:r>
            <w:r>
              <w:rPr>
                <w:rFonts w:eastAsia="Calibri" w:cstheme="minorHAnsi"/>
              </w:rPr>
              <w:t xml:space="preserve"> tržišt</w:t>
            </w:r>
            <w:r w:rsidR="00AC2A96">
              <w:rPr>
                <w:rFonts w:eastAsia="Calibri" w:cstheme="minorHAnsi"/>
              </w:rPr>
              <w:t>u</w:t>
            </w:r>
            <w:r>
              <w:rPr>
                <w:rFonts w:eastAsia="Calibri" w:cstheme="minorHAnsi"/>
              </w:rPr>
              <w:t xml:space="preserve"> i </w:t>
            </w:r>
            <w:r w:rsidR="00AC2A96">
              <w:rPr>
                <w:rFonts w:eastAsia="Calibri" w:cstheme="minorHAnsi"/>
              </w:rPr>
              <w:t xml:space="preserve">mogućnost </w:t>
            </w:r>
            <w:r>
              <w:rPr>
                <w:rFonts w:eastAsia="Calibri" w:cstheme="minorHAnsi"/>
              </w:rPr>
              <w:t>plasman</w:t>
            </w:r>
            <w:r w:rsidR="00AC2A96">
              <w:rPr>
                <w:rFonts w:eastAsia="Calibri" w:cstheme="minorHAnsi"/>
              </w:rPr>
              <w:t>a</w:t>
            </w:r>
            <w:r>
              <w:rPr>
                <w:rFonts w:eastAsia="Calibri" w:cstheme="minorHAnsi"/>
              </w:rPr>
              <w:t xml:space="preserve"> proizvoda</w:t>
            </w:r>
          </w:p>
        </w:tc>
        <w:tc>
          <w:tcPr>
            <w:tcW w:w="3401" w:type="dxa"/>
          </w:tcPr>
          <w:p w14:paraId="190BE255" w14:textId="4FD0E593" w:rsidR="00AA3C8C" w:rsidRPr="0082270A" w:rsidRDefault="0082270A" w:rsidP="0082270A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Najmanje </w:t>
            </w:r>
            <w:r w:rsidR="00AC2A96">
              <w:rPr>
                <w:rFonts w:eastAsia="Calibri" w:cstheme="minorHAnsi"/>
              </w:rPr>
              <w:t>45</w:t>
            </w:r>
            <w:r>
              <w:rPr>
                <w:rFonts w:eastAsia="Calibri" w:cstheme="minorHAnsi"/>
              </w:rPr>
              <w:t xml:space="preserve"> OPG uključeno u mrežu Ajmo lokalno</w:t>
            </w:r>
          </w:p>
        </w:tc>
        <w:tc>
          <w:tcPr>
            <w:tcW w:w="1843" w:type="dxa"/>
          </w:tcPr>
          <w:p w14:paraId="77F69391" w14:textId="07360A72" w:rsidR="00AA3C8C" w:rsidRPr="00352A9A" w:rsidRDefault="00AC2A96" w:rsidP="00C22D9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siječanj - prosinac</w:t>
            </w:r>
          </w:p>
        </w:tc>
        <w:tc>
          <w:tcPr>
            <w:tcW w:w="1137" w:type="dxa"/>
          </w:tcPr>
          <w:p w14:paraId="498826D3" w14:textId="77777777" w:rsidR="00AA3C8C" w:rsidRPr="00352A9A" w:rsidRDefault="00AA3C8C" w:rsidP="00C22D9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B6672" w:rsidRPr="000A0B14" w14:paraId="2E5DE021" w14:textId="77777777" w:rsidTr="00AC2A96">
        <w:trPr>
          <w:trHeight w:val="568"/>
          <w:jc w:val="center"/>
        </w:trPr>
        <w:tc>
          <w:tcPr>
            <w:tcW w:w="14315" w:type="dxa"/>
            <w:gridSpan w:val="6"/>
            <w:shd w:val="clear" w:color="auto" w:fill="E8F3D3" w:themeFill="accent2" w:themeFillTint="33"/>
          </w:tcPr>
          <w:p w14:paraId="299E0621" w14:textId="77777777" w:rsidR="00DB6672" w:rsidRPr="00352A9A" w:rsidRDefault="00DB6672" w:rsidP="00DB6672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Edukacije vezane za segment ku</w:t>
            </w:r>
            <w:r w:rsidR="00C22D9E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li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narstva/edukacijske kuhinje</w:t>
            </w:r>
          </w:p>
        </w:tc>
      </w:tr>
      <w:tr w:rsidR="00DB6672" w:rsidRPr="00352A9A" w14:paraId="265A0F22" w14:textId="77777777" w:rsidTr="00AC2A96">
        <w:trPr>
          <w:jc w:val="center"/>
        </w:trPr>
        <w:tc>
          <w:tcPr>
            <w:tcW w:w="704" w:type="dxa"/>
          </w:tcPr>
          <w:p w14:paraId="67E357D4" w14:textId="44DD8DF6" w:rsidR="00DB6672" w:rsidRPr="001751FF" w:rsidRDefault="001751FF" w:rsidP="00A9649F">
            <w:pPr>
              <w:spacing w:after="0" w:line="240" w:lineRule="auto"/>
              <w:rPr>
                <w:rFonts w:eastAsia="Calibri" w:cstheme="minorHAnsi"/>
              </w:rPr>
            </w:pPr>
            <w:r w:rsidRPr="001751FF">
              <w:rPr>
                <w:rFonts w:eastAsia="Calibri" w:cstheme="minorHAnsi"/>
              </w:rPr>
              <w:t>1.</w:t>
            </w:r>
          </w:p>
          <w:p w14:paraId="17AD4732" w14:textId="77777777" w:rsidR="00DB6672" w:rsidRPr="00352A9A" w:rsidRDefault="00DB6672" w:rsidP="00A9649F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  <w:p w14:paraId="6D910135" w14:textId="77777777" w:rsidR="00DB6672" w:rsidRPr="00352A9A" w:rsidRDefault="00DB6672" w:rsidP="00A9649F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  <w:p w14:paraId="6EE8495C" w14:textId="06E79EBF" w:rsidR="00DB6672" w:rsidRPr="00352A9A" w:rsidRDefault="00DB6672" w:rsidP="00A9649F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  <w:p w14:paraId="6053390B" w14:textId="77777777" w:rsidR="00DB6672" w:rsidRPr="00352A9A" w:rsidRDefault="00DB6672" w:rsidP="00A9649F">
            <w:pPr>
              <w:spacing w:after="0" w:line="240" w:lineRule="auto"/>
              <w:rPr>
                <w:rFonts w:eastAsia="Calibri" w:cstheme="minorHAnsi"/>
              </w:rPr>
            </w:pPr>
          </w:p>
          <w:p w14:paraId="73C0471D" w14:textId="77777777" w:rsidR="00DB6672" w:rsidRPr="00352A9A" w:rsidRDefault="00DB6672" w:rsidP="00A9649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3544" w:type="dxa"/>
          </w:tcPr>
          <w:p w14:paraId="5386F45E" w14:textId="650F3196" w:rsidR="001751FF" w:rsidRPr="001751FF" w:rsidRDefault="00DB6672" w:rsidP="001751FF">
            <w:pPr>
              <w:spacing w:after="0" w:line="240" w:lineRule="auto"/>
              <w:rPr>
                <w:rFonts w:eastAsia="Calibri" w:cstheme="minorHAnsi"/>
              </w:rPr>
            </w:pPr>
            <w:r w:rsidRPr="001751FF">
              <w:rPr>
                <w:rFonts w:eastAsia="Calibri" w:cstheme="minorHAnsi"/>
              </w:rPr>
              <w:t xml:space="preserve"> Edukacija iz ku</w:t>
            </w:r>
            <w:r w:rsidR="00C22D9E" w:rsidRPr="001751FF">
              <w:rPr>
                <w:rFonts w:eastAsia="Calibri" w:cstheme="minorHAnsi"/>
              </w:rPr>
              <w:t>li</w:t>
            </w:r>
            <w:r w:rsidRPr="001751FF">
              <w:rPr>
                <w:rFonts w:eastAsia="Calibri" w:cstheme="minorHAnsi"/>
              </w:rPr>
              <w:t xml:space="preserve">narstva, radionice, tečajevi, škola kuhanja </w:t>
            </w:r>
          </w:p>
        </w:tc>
        <w:tc>
          <w:tcPr>
            <w:tcW w:w="3686" w:type="dxa"/>
          </w:tcPr>
          <w:p w14:paraId="7B59A4FE" w14:textId="77777777" w:rsidR="00DB6672" w:rsidRPr="00352A9A" w:rsidRDefault="00DB6672">
            <w:pPr>
              <w:numPr>
                <w:ilvl w:val="0"/>
                <w:numId w:val="10"/>
              </w:numPr>
              <w:spacing w:after="0" w:line="240" w:lineRule="auto"/>
              <w:ind w:left="319" w:hanging="283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kontakt sa ponuđačima usluga edukacije i dobava ponuda</w:t>
            </w:r>
          </w:p>
          <w:p w14:paraId="66076680" w14:textId="3C8C1505" w:rsidR="001751FF" w:rsidRPr="001751FF" w:rsidRDefault="00DB6672" w:rsidP="001751FF">
            <w:pPr>
              <w:numPr>
                <w:ilvl w:val="0"/>
                <w:numId w:val="10"/>
              </w:numPr>
              <w:spacing w:after="0" w:line="240" w:lineRule="auto"/>
              <w:ind w:left="319" w:hanging="283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Organizirati i održati radionice Ku</w:t>
            </w:r>
            <w:r w:rsidR="00C22D9E" w:rsidRPr="00352A9A">
              <w:rPr>
                <w:rFonts w:eastAsia="Calibri" w:cstheme="minorHAnsi"/>
              </w:rPr>
              <w:t>li</w:t>
            </w:r>
            <w:r w:rsidRPr="00352A9A">
              <w:rPr>
                <w:rFonts w:eastAsia="Calibri" w:cstheme="minorHAnsi"/>
              </w:rPr>
              <w:t>narski tečajevi i radionice, programi osposobljavanja i prekva</w:t>
            </w:r>
            <w:r w:rsidR="00C22D9E" w:rsidRPr="00352A9A">
              <w:rPr>
                <w:rFonts w:eastAsia="Calibri" w:cstheme="minorHAnsi"/>
              </w:rPr>
              <w:t>li</w:t>
            </w:r>
            <w:r w:rsidRPr="00352A9A">
              <w:rPr>
                <w:rFonts w:eastAsia="Calibri" w:cstheme="minorHAnsi"/>
              </w:rPr>
              <w:t>fikacija u suradnji sa uči</w:t>
            </w:r>
            <w:r w:rsidR="00C22D9E" w:rsidRPr="00352A9A">
              <w:rPr>
                <w:rFonts w:eastAsia="Calibri" w:cstheme="minorHAnsi"/>
              </w:rPr>
              <w:t>li</w:t>
            </w:r>
            <w:r w:rsidRPr="00352A9A">
              <w:rPr>
                <w:rFonts w:eastAsia="Calibri" w:cstheme="minorHAnsi"/>
              </w:rPr>
              <w:t xml:space="preserve">štima </w:t>
            </w:r>
            <w:r w:rsidR="001751FF">
              <w:rPr>
                <w:rFonts w:eastAsia="Calibri" w:cstheme="minorHAnsi"/>
              </w:rPr>
              <w:t>za</w:t>
            </w:r>
            <w:r w:rsidRPr="00352A9A">
              <w:rPr>
                <w:rFonts w:eastAsia="Calibri" w:cstheme="minorHAnsi"/>
              </w:rPr>
              <w:t xml:space="preserve"> kuhar</w:t>
            </w:r>
            <w:r w:rsidR="001751FF">
              <w:rPr>
                <w:rFonts w:eastAsia="Calibri" w:cstheme="minorHAnsi"/>
              </w:rPr>
              <w:t>e</w:t>
            </w:r>
            <w:r w:rsidRPr="00352A9A">
              <w:rPr>
                <w:rFonts w:eastAsia="Calibri" w:cstheme="minorHAnsi"/>
              </w:rPr>
              <w:t xml:space="preserve"> i s</w:t>
            </w:r>
            <w:r w:rsidR="00C22D9E" w:rsidRPr="00352A9A">
              <w:rPr>
                <w:rFonts w:eastAsia="Calibri" w:cstheme="minorHAnsi"/>
              </w:rPr>
              <w:t>li</w:t>
            </w:r>
            <w:r w:rsidRPr="00352A9A">
              <w:rPr>
                <w:rFonts w:eastAsia="Calibri" w:cstheme="minorHAnsi"/>
              </w:rPr>
              <w:t>čn</w:t>
            </w:r>
            <w:r w:rsidR="001751FF">
              <w:rPr>
                <w:rFonts w:eastAsia="Calibri" w:cstheme="minorHAnsi"/>
              </w:rPr>
              <w:t>e</w:t>
            </w:r>
            <w:r w:rsidRPr="00352A9A">
              <w:rPr>
                <w:rFonts w:eastAsia="Calibri" w:cstheme="minorHAnsi"/>
              </w:rPr>
              <w:t xml:space="preserve"> program</w:t>
            </w:r>
            <w:r w:rsidR="001751FF">
              <w:rPr>
                <w:rFonts w:eastAsia="Calibri" w:cstheme="minorHAnsi"/>
              </w:rPr>
              <w:t xml:space="preserve">e </w:t>
            </w:r>
            <w:r w:rsidRPr="00352A9A">
              <w:rPr>
                <w:rFonts w:eastAsia="Calibri" w:cstheme="minorHAnsi"/>
              </w:rPr>
              <w:t>koji se upisuju u radnu knjižicu</w:t>
            </w:r>
          </w:p>
        </w:tc>
        <w:tc>
          <w:tcPr>
            <w:tcW w:w="3401" w:type="dxa"/>
          </w:tcPr>
          <w:p w14:paraId="44F42300" w14:textId="4B2FED9D" w:rsidR="001751FF" w:rsidRPr="00352A9A" w:rsidRDefault="00DB6672" w:rsidP="00A9649F">
            <w:pPr>
              <w:spacing w:after="0" w:line="240" w:lineRule="auto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Najmanje 10 osoba steklo nova znanja kroz ku</w:t>
            </w:r>
            <w:r w:rsidR="00C22D9E" w:rsidRPr="00352A9A">
              <w:rPr>
                <w:rFonts w:eastAsia="Calibri" w:cstheme="minorHAnsi"/>
              </w:rPr>
              <w:t>li</w:t>
            </w:r>
            <w:r w:rsidRPr="00352A9A">
              <w:rPr>
                <w:rFonts w:eastAsia="Calibri" w:cstheme="minorHAnsi"/>
              </w:rPr>
              <w:t>narske radionice</w:t>
            </w:r>
          </w:p>
        </w:tc>
        <w:tc>
          <w:tcPr>
            <w:tcW w:w="1843" w:type="dxa"/>
          </w:tcPr>
          <w:p w14:paraId="64EFA36B" w14:textId="2099B93A" w:rsidR="001751FF" w:rsidRPr="00352A9A" w:rsidRDefault="00BD2585" w:rsidP="001751F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veljača</w:t>
            </w:r>
            <w:r w:rsidR="00DB6672" w:rsidRPr="00352A9A">
              <w:rPr>
                <w:rFonts w:eastAsia="Calibri" w:cstheme="minorHAnsi"/>
              </w:rPr>
              <w:t xml:space="preserve"> </w:t>
            </w:r>
            <w:r w:rsidR="001751FF">
              <w:rPr>
                <w:rFonts w:eastAsia="Calibri" w:cstheme="minorHAnsi"/>
              </w:rPr>
              <w:t xml:space="preserve">- </w:t>
            </w:r>
            <w:r w:rsidR="00DB6672" w:rsidRPr="00352A9A">
              <w:rPr>
                <w:rFonts w:eastAsia="Calibri" w:cstheme="minorHAnsi"/>
              </w:rPr>
              <w:t>prosinac</w:t>
            </w:r>
          </w:p>
        </w:tc>
        <w:tc>
          <w:tcPr>
            <w:tcW w:w="1137" w:type="dxa"/>
          </w:tcPr>
          <w:p w14:paraId="3AF00E1C" w14:textId="77777777" w:rsidR="00DB6672" w:rsidRPr="00352A9A" w:rsidRDefault="00DB6672" w:rsidP="001751FF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1751FF" w:rsidRPr="00352A9A" w14:paraId="774D8D68" w14:textId="77777777" w:rsidTr="00AC2A96">
        <w:trPr>
          <w:jc w:val="center"/>
        </w:trPr>
        <w:tc>
          <w:tcPr>
            <w:tcW w:w="704" w:type="dxa"/>
          </w:tcPr>
          <w:p w14:paraId="54E8DE96" w14:textId="59279602" w:rsidR="001751FF" w:rsidRPr="001751FF" w:rsidRDefault="001751FF" w:rsidP="00A9649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3544" w:type="dxa"/>
          </w:tcPr>
          <w:p w14:paraId="04AFF82A" w14:textId="1A69B482" w:rsidR="001751FF" w:rsidRPr="001751FF" w:rsidRDefault="0082270A" w:rsidP="001751F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Edukacija </w:t>
            </w:r>
            <w:r w:rsidR="00C50542">
              <w:rPr>
                <w:rFonts w:eastAsia="Calibri" w:cstheme="minorHAnsi"/>
              </w:rPr>
              <w:t>za voditelje kušaonica</w:t>
            </w:r>
          </w:p>
        </w:tc>
        <w:tc>
          <w:tcPr>
            <w:tcW w:w="3686" w:type="dxa"/>
          </w:tcPr>
          <w:p w14:paraId="6DD0044C" w14:textId="7874694A" w:rsidR="001751FF" w:rsidRPr="00352A9A" w:rsidRDefault="001751FF">
            <w:pPr>
              <w:numPr>
                <w:ilvl w:val="0"/>
                <w:numId w:val="10"/>
              </w:numPr>
              <w:spacing w:after="0" w:line="240" w:lineRule="auto"/>
              <w:ind w:left="319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 suradnji sa poznatim kuharima razviti jednostavnu lokalnu ponudu za kušaonic</w:t>
            </w:r>
            <w:r w:rsidR="0082270A">
              <w:rPr>
                <w:rFonts w:eastAsia="Calibri" w:cstheme="minorHAnsi"/>
              </w:rPr>
              <w:t>e</w:t>
            </w:r>
          </w:p>
        </w:tc>
        <w:tc>
          <w:tcPr>
            <w:tcW w:w="3401" w:type="dxa"/>
          </w:tcPr>
          <w:p w14:paraId="6041DBC8" w14:textId="5F3D6B28" w:rsidR="001751FF" w:rsidRPr="00352A9A" w:rsidRDefault="001751FF" w:rsidP="00A9649F">
            <w:pPr>
              <w:spacing w:after="0" w:line="240" w:lineRule="auto"/>
              <w:rPr>
                <w:rFonts w:eastAsia="Calibri" w:cstheme="minorHAnsi"/>
              </w:rPr>
            </w:pPr>
            <w:r w:rsidRPr="001751FF">
              <w:rPr>
                <w:rFonts w:eastAsia="Calibri" w:cstheme="minorHAnsi"/>
              </w:rPr>
              <w:t>Pripremljen meni jednostavnih, domaćih jela za kušaonic</w:t>
            </w:r>
            <w:r w:rsidR="0082270A">
              <w:rPr>
                <w:rFonts w:eastAsia="Calibri" w:cstheme="minorHAnsi"/>
              </w:rPr>
              <w:t>e</w:t>
            </w:r>
          </w:p>
        </w:tc>
        <w:tc>
          <w:tcPr>
            <w:tcW w:w="1843" w:type="dxa"/>
          </w:tcPr>
          <w:p w14:paraId="59997161" w14:textId="4463A5C2" w:rsidR="001751FF" w:rsidRDefault="001751FF" w:rsidP="00A9649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siječanj - ožujak</w:t>
            </w:r>
          </w:p>
        </w:tc>
        <w:tc>
          <w:tcPr>
            <w:tcW w:w="1137" w:type="dxa"/>
          </w:tcPr>
          <w:p w14:paraId="6E9F7B64" w14:textId="77777777" w:rsidR="001751FF" w:rsidRPr="00352A9A" w:rsidRDefault="001751FF" w:rsidP="00A9649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50542" w:rsidRPr="00C50542" w14:paraId="4B5B18AB" w14:textId="77777777" w:rsidTr="00AC2A96">
        <w:trPr>
          <w:jc w:val="center"/>
        </w:trPr>
        <w:tc>
          <w:tcPr>
            <w:tcW w:w="704" w:type="dxa"/>
          </w:tcPr>
          <w:p w14:paraId="2A238188" w14:textId="2FBF1F11" w:rsidR="00C50542" w:rsidRDefault="0004591A" w:rsidP="00A9649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</w:t>
            </w:r>
          </w:p>
        </w:tc>
        <w:tc>
          <w:tcPr>
            <w:tcW w:w="3544" w:type="dxa"/>
          </w:tcPr>
          <w:p w14:paraId="2F2D055D" w14:textId="235ED3A6" w:rsidR="00C50542" w:rsidRDefault="00C50542" w:rsidP="001751F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Edukacije za kuhare i voditelje restorana</w:t>
            </w:r>
          </w:p>
        </w:tc>
        <w:tc>
          <w:tcPr>
            <w:tcW w:w="3686" w:type="dxa"/>
          </w:tcPr>
          <w:p w14:paraId="6D339B25" w14:textId="47323F0B" w:rsidR="00C50542" w:rsidRDefault="00C50542">
            <w:pPr>
              <w:numPr>
                <w:ilvl w:val="0"/>
                <w:numId w:val="10"/>
              </w:numPr>
              <w:spacing w:after="0" w:line="240" w:lineRule="auto"/>
              <w:ind w:left="319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 suradnji sa poznatim kuharima razviti jednostavnu lokalnu ponudu za restorane</w:t>
            </w:r>
          </w:p>
        </w:tc>
        <w:tc>
          <w:tcPr>
            <w:tcW w:w="3401" w:type="dxa"/>
          </w:tcPr>
          <w:p w14:paraId="6FD3DCE4" w14:textId="0AA13B2A" w:rsidR="00C50542" w:rsidRPr="001751FF" w:rsidRDefault="00C50542" w:rsidP="00A9649F">
            <w:pPr>
              <w:spacing w:after="0" w:line="240" w:lineRule="auto"/>
              <w:rPr>
                <w:rFonts w:eastAsia="Calibri" w:cstheme="minorHAnsi"/>
              </w:rPr>
            </w:pPr>
            <w:r w:rsidRPr="00C50542">
              <w:rPr>
                <w:rFonts w:eastAsia="Calibri" w:cstheme="minorHAnsi"/>
              </w:rPr>
              <w:t xml:space="preserve">Pripremljen meni jednostavnih, domaćih jela za </w:t>
            </w:r>
            <w:r>
              <w:rPr>
                <w:rFonts w:eastAsia="Calibri" w:cstheme="minorHAnsi"/>
              </w:rPr>
              <w:t>restorane</w:t>
            </w:r>
          </w:p>
        </w:tc>
        <w:tc>
          <w:tcPr>
            <w:tcW w:w="1843" w:type="dxa"/>
          </w:tcPr>
          <w:p w14:paraId="2DCDF9CF" w14:textId="76329371" w:rsidR="00C50542" w:rsidRDefault="00C50542" w:rsidP="00A9649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Ožujak - prosinac</w:t>
            </w:r>
          </w:p>
        </w:tc>
        <w:tc>
          <w:tcPr>
            <w:tcW w:w="1137" w:type="dxa"/>
          </w:tcPr>
          <w:p w14:paraId="51F55217" w14:textId="77777777" w:rsidR="00C50542" w:rsidRPr="00352A9A" w:rsidRDefault="00C50542" w:rsidP="00A9649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751FF" w:rsidRPr="00352A9A" w14:paraId="55A30683" w14:textId="77777777" w:rsidTr="00AC2A96">
        <w:trPr>
          <w:jc w:val="center"/>
        </w:trPr>
        <w:tc>
          <w:tcPr>
            <w:tcW w:w="704" w:type="dxa"/>
          </w:tcPr>
          <w:p w14:paraId="09B61330" w14:textId="78A5CEB2" w:rsidR="001751FF" w:rsidRPr="001751FF" w:rsidRDefault="00AC2A96" w:rsidP="001751F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  <w:r w:rsidR="0004591A">
              <w:rPr>
                <w:rFonts w:eastAsia="Calibri" w:cstheme="minorHAnsi"/>
              </w:rPr>
              <w:t>.</w:t>
            </w:r>
          </w:p>
        </w:tc>
        <w:tc>
          <w:tcPr>
            <w:tcW w:w="3544" w:type="dxa"/>
          </w:tcPr>
          <w:p w14:paraId="290AC000" w14:textId="7C2E98E2" w:rsidR="001751FF" w:rsidRDefault="001751FF" w:rsidP="001751F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Promocija lokalne gastronomije kroz pripremu lokalnih namirnica</w:t>
            </w:r>
          </w:p>
        </w:tc>
        <w:tc>
          <w:tcPr>
            <w:tcW w:w="3686" w:type="dxa"/>
          </w:tcPr>
          <w:p w14:paraId="1C74963F" w14:textId="4E3D53C4" w:rsidR="001751FF" w:rsidRDefault="001751FF">
            <w:pPr>
              <w:numPr>
                <w:ilvl w:val="0"/>
                <w:numId w:val="10"/>
              </w:numPr>
              <w:spacing w:after="0" w:line="240" w:lineRule="auto"/>
              <w:ind w:left="319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poznati kuhari kroz </w:t>
            </w:r>
            <w:proofErr w:type="spellStart"/>
            <w:r w:rsidR="007C74D9">
              <w:rPr>
                <w:rFonts w:eastAsia="Calibri" w:cstheme="minorHAnsi"/>
              </w:rPr>
              <w:t>masterclass</w:t>
            </w:r>
            <w:proofErr w:type="spellEnd"/>
            <w:r w:rsidR="007C74D9">
              <w:rPr>
                <w:rFonts w:eastAsia="Calibri" w:cstheme="minorHAnsi"/>
              </w:rPr>
              <w:t xml:space="preserve"> i radionice </w:t>
            </w:r>
            <w:r>
              <w:rPr>
                <w:rFonts w:eastAsia="Calibri" w:cstheme="minorHAnsi"/>
              </w:rPr>
              <w:t>prezentiraju lokalnu gastronomije</w:t>
            </w:r>
          </w:p>
        </w:tc>
        <w:tc>
          <w:tcPr>
            <w:tcW w:w="3401" w:type="dxa"/>
          </w:tcPr>
          <w:p w14:paraId="3FB4A4FC" w14:textId="5BF62722" w:rsidR="001751FF" w:rsidRPr="001751FF" w:rsidRDefault="001751FF" w:rsidP="00A9649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Predstavljena najmanje </w:t>
            </w:r>
            <w:r w:rsidR="007C74D9">
              <w:rPr>
                <w:rFonts w:eastAsia="Calibri" w:cstheme="minorHAnsi"/>
              </w:rPr>
              <w:t>4</w:t>
            </w:r>
            <w:r>
              <w:rPr>
                <w:rFonts w:eastAsia="Calibri" w:cstheme="minorHAnsi"/>
              </w:rPr>
              <w:t xml:space="preserve"> lokalne namirnice kroz različita jela</w:t>
            </w:r>
            <w:r w:rsidR="007C74D9">
              <w:rPr>
                <w:rFonts w:eastAsia="Calibri" w:cstheme="minorHAnsi"/>
              </w:rPr>
              <w:t>, organizacija najmanje 4 događanja</w:t>
            </w:r>
          </w:p>
        </w:tc>
        <w:tc>
          <w:tcPr>
            <w:tcW w:w="1843" w:type="dxa"/>
          </w:tcPr>
          <w:p w14:paraId="102A36EF" w14:textId="3E9A8BE8" w:rsidR="001751FF" w:rsidRDefault="0028115F" w:rsidP="00A9649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Ožujak - prosinac</w:t>
            </w:r>
          </w:p>
        </w:tc>
        <w:tc>
          <w:tcPr>
            <w:tcW w:w="1137" w:type="dxa"/>
          </w:tcPr>
          <w:p w14:paraId="3E8A2B11" w14:textId="77777777" w:rsidR="001751FF" w:rsidRPr="00352A9A" w:rsidRDefault="001751FF" w:rsidP="00A9649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8033F5A" w14:textId="77777777" w:rsidR="00DB6672" w:rsidRPr="00352A9A" w:rsidRDefault="00DB6672" w:rsidP="00A9649F">
      <w:pPr>
        <w:spacing w:after="0" w:line="240" w:lineRule="auto"/>
        <w:rPr>
          <w:rFonts w:eastAsia="Calibri" w:cstheme="minorHAnsi"/>
          <w:sz w:val="24"/>
          <w:szCs w:val="24"/>
          <w:lang w:val="hr-HR"/>
        </w:rPr>
      </w:pPr>
    </w:p>
    <w:p w14:paraId="5FA23BC8" w14:textId="77777777" w:rsidR="008E48AB" w:rsidRPr="00352A9A" w:rsidRDefault="008E48AB" w:rsidP="00DB6672">
      <w:pPr>
        <w:spacing w:line="259" w:lineRule="auto"/>
        <w:rPr>
          <w:rFonts w:eastAsia="Calibri" w:cstheme="minorHAnsi"/>
          <w:b/>
          <w:bCs/>
          <w:sz w:val="24"/>
          <w:szCs w:val="24"/>
          <w:lang w:val="hr-HR"/>
        </w:rPr>
      </w:pPr>
      <w:bookmarkStart w:id="16" w:name="_Hlk126583600"/>
    </w:p>
    <w:p w14:paraId="5078C458" w14:textId="77777777" w:rsidR="00561E12" w:rsidRDefault="00561E12" w:rsidP="00DB6672">
      <w:pPr>
        <w:spacing w:line="259" w:lineRule="auto"/>
        <w:rPr>
          <w:rFonts w:eastAsia="Calibri" w:cstheme="minorHAnsi"/>
          <w:b/>
          <w:bCs/>
          <w:color w:val="939F27" w:themeColor="accent3" w:themeShade="BF"/>
          <w:sz w:val="24"/>
          <w:szCs w:val="24"/>
          <w:lang w:val="hr-HR"/>
        </w:rPr>
      </w:pPr>
    </w:p>
    <w:p w14:paraId="640A050B" w14:textId="77777777" w:rsidR="00561E12" w:rsidRDefault="00561E12" w:rsidP="00DB6672">
      <w:pPr>
        <w:spacing w:line="259" w:lineRule="auto"/>
        <w:rPr>
          <w:rFonts w:eastAsia="Calibri" w:cstheme="minorHAnsi"/>
          <w:b/>
          <w:bCs/>
          <w:color w:val="939F27" w:themeColor="accent3" w:themeShade="BF"/>
          <w:sz w:val="24"/>
          <w:szCs w:val="24"/>
          <w:lang w:val="hr-HR"/>
        </w:rPr>
      </w:pPr>
    </w:p>
    <w:p w14:paraId="58517442" w14:textId="77777777" w:rsidR="0004591A" w:rsidRDefault="0004591A" w:rsidP="00DB6672">
      <w:pPr>
        <w:spacing w:line="259" w:lineRule="auto"/>
        <w:rPr>
          <w:rFonts w:eastAsia="Calibri" w:cstheme="minorHAnsi"/>
          <w:b/>
          <w:bCs/>
          <w:color w:val="939F27" w:themeColor="accent3" w:themeShade="BF"/>
          <w:sz w:val="24"/>
          <w:szCs w:val="24"/>
          <w:lang w:val="hr-HR"/>
        </w:rPr>
      </w:pPr>
    </w:p>
    <w:p w14:paraId="24A87A8D" w14:textId="77777777" w:rsidR="007C74D9" w:rsidRDefault="007C74D9" w:rsidP="00DB6672">
      <w:pPr>
        <w:spacing w:line="259" w:lineRule="auto"/>
        <w:rPr>
          <w:rFonts w:eastAsia="Calibri" w:cstheme="minorHAnsi"/>
          <w:b/>
          <w:bCs/>
          <w:color w:val="939F27" w:themeColor="accent3" w:themeShade="BF"/>
          <w:sz w:val="24"/>
          <w:szCs w:val="24"/>
          <w:lang w:val="hr-HR"/>
        </w:rPr>
      </w:pPr>
    </w:p>
    <w:p w14:paraId="5A8A8FC9" w14:textId="77777777" w:rsidR="0004591A" w:rsidRDefault="0004591A" w:rsidP="00DB6672">
      <w:pPr>
        <w:spacing w:line="259" w:lineRule="auto"/>
        <w:rPr>
          <w:rFonts w:eastAsia="Calibri" w:cstheme="minorHAnsi"/>
          <w:b/>
          <w:bCs/>
          <w:color w:val="939F27" w:themeColor="accent3" w:themeShade="BF"/>
          <w:sz w:val="24"/>
          <w:szCs w:val="24"/>
          <w:lang w:val="hr-HR"/>
        </w:rPr>
      </w:pPr>
    </w:p>
    <w:p w14:paraId="6DDC4A8F" w14:textId="44113AD0" w:rsidR="00DB6672" w:rsidRPr="00352A9A" w:rsidRDefault="00DB6672" w:rsidP="00DB6672">
      <w:pPr>
        <w:spacing w:line="259" w:lineRule="auto"/>
        <w:rPr>
          <w:rFonts w:eastAsia="Calibri" w:cstheme="minorHAnsi"/>
          <w:sz w:val="24"/>
          <w:szCs w:val="24"/>
          <w:lang w:val="hr-HR"/>
        </w:rPr>
      </w:pPr>
      <w:r w:rsidRPr="00310C8D">
        <w:rPr>
          <w:rFonts w:eastAsia="Calibri" w:cstheme="minorHAnsi"/>
          <w:b/>
          <w:bCs/>
          <w:color w:val="939F27" w:themeColor="accent3" w:themeShade="BF"/>
          <w:sz w:val="24"/>
          <w:szCs w:val="24"/>
          <w:lang w:val="hr-HR"/>
        </w:rPr>
        <w:lastRenderedPageBreak/>
        <w:t>Strateški cilj 2:</w:t>
      </w:r>
      <w:r w:rsidRPr="00310C8D">
        <w:rPr>
          <w:rFonts w:eastAsia="Calibri" w:cstheme="minorHAnsi"/>
          <w:color w:val="939F27" w:themeColor="accent3" w:themeShade="BF"/>
          <w:sz w:val="24"/>
          <w:szCs w:val="24"/>
          <w:lang w:val="hr-HR"/>
        </w:rPr>
        <w:t xml:space="preserve"> </w:t>
      </w:r>
      <w:r w:rsidRPr="00352A9A">
        <w:rPr>
          <w:rFonts w:eastAsia="Calibri" w:cstheme="minorHAnsi"/>
          <w:sz w:val="24"/>
          <w:szCs w:val="24"/>
          <w:lang w:val="hr-HR"/>
        </w:rPr>
        <w:t>Osigurati prostor za razvoj poduzetničkih aktivnosti</w:t>
      </w:r>
      <w:bookmarkStart w:id="17" w:name="_Hlk126582830"/>
      <w:bookmarkEnd w:id="16"/>
    </w:p>
    <w:tbl>
      <w:tblPr>
        <w:tblStyle w:val="Reetkatablice1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970"/>
        <w:gridCol w:w="3401"/>
        <w:gridCol w:w="2127"/>
        <w:gridCol w:w="1700"/>
      </w:tblGrid>
      <w:tr w:rsidR="00DB6672" w:rsidRPr="008D06B4" w14:paraId="2C27C96F" w14:textId="77777777" w:rsidTr="0045269A">
        <w:tc>
          <w:tcPr>
            <w:tcW w:w="15021" w:type="dxa"/>
            <w:gridSpan w:val="6"/>
            <w:shd w:val="clear" w:color="auto" w:fill="D9E288" w:themeFill="accent3" w:themeFillTint="99"/>
          </w:tcPr>
          <w:p w14:paraId="37254729" w14:textId="49F2BBA2" w:rsidR="00DB6672" w:rsidRPr="00352A9A" w:rsidRDefault="00DB6672" w:rsidP="008A4AF8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Cilj:  Uključiti nositelje ma</w:t>
            </w:r>
            <w:r w:rsidR="00C22D9E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li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h poljoprivrednih gospodarstava i ma</w:t>
            </w:r>
            <w:r w:rsidR="00C22D9E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li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h poduzeća u sektoru poljoprivrede i prehrambene </w:t>
            </w:r>
            <w:r w:rsidR="002F2932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proizvodnje 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da aktivno koriste tehničke i savjetodavne resurse Inkubatora za dalji razvoj</w:t>
            </w:r>
            <w:r w:rsidR="002F2932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svojih proizvoda i postizanje konkurentnosti</w:t>
            </w:r>
          </w:p>
        </w:tc>
      </w:tr>
      <w:tr w:rsidR="00DB6672" w:rsidRPr="008D06B4" w14:paraId="2E86BC6D" w14:textId="77777777" w:rsidTr="0045269A">
        <w:tc>
          <w:tcPr>
            <w:tcW w:w="15021" w:type="dxa"/>
            <w:gridSpan w:val="6"/>
            <w:shd w:val="clear" w:color="auto" w:fill="F2F5D7" w:themeFill="accent3" w:themeFillTint="33"/>
          </w:tcPr>
          <w:p w14:paraId="0D67837D" w14:textId="77777777" w:rsidR="00DB6672" w:rsidRPr="00352A9A" w:rsidRDefault="00DB6672" w:rsidP="008A4AF8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Željeni rezultat: </w:t>
            </w:r>
          </w:p>
          <w:p w14:paraId="572C15EB" w14:textId="1CAD618E" w:rsidR="00DB6672" w:rsidRPr="00352A9A" w:rsidRDefault="002F293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Razvoj</w:t>
            </w:r>
            <w:r w:rsidR="00DB6672"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DD1462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adekvatnog </w:t>
            </w:r>
            <w:r w:rsidR="00DB6672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administrativ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>nog</w:t>
            </w:r>
            <w:r w:rsidR="00DB6672"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okvir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>a</w:t>
            </w:r>
            <w:r w:rsidR="00DB6672"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DD1462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poduzetničke infrastrukture </w:t>
            </w:r>
            <w:r w:rsidR="00DB6672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za razvoj poduzetništva</w:t>
            </w:r>
          </w:p>
          <w:p w14:paraId="5151CB76" w14:textId="5104F18A" w:rsidR="00DB6672" w:rsidRPr="00352A9A" w:rsidRDefault="00DB667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Uključeno najmanje </w:t>
            </w:r>
            <w:r w:rsidR="000D4C01">
              <w:rPr>
                <w:rFonts w:eastAsia="Calibri" w:cstheme="minorHAnsi"/>
                <w:b/>
                <w:bCs/>
                <w:sz w:val="24"/>
                <w:szCs w:val="24"/>
              </w:rPr>
              <w:t>20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OPG-ova koji će koristiti infrastrukturu Inkubatora</w:t>
            </w:r>
          </w:p>
          <w:p w14:paraId="49F747B5" w14:textId="35B79CFF" w:rsidR="00DB6672" w:rsidRPr="00352A9A" w:rsidRDefault="002F293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Umrežavanje i suradnja s relevantnim institucijama</w:t>
            </w:r>
            <w:r w:rsidR="00DB6672"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s ciljem pružanja 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snažnije </w:t>
            </w:r>
            <w:r w:rsidR="00DB6672" w:rsidRPr="00352A9A">
              <w:rPr>
                <w:rFonts w:eastAsia="Calibri" w:cstheme="minorHAnsi"/>
                <w:b/>
                <w:bCs/>
                <w:sz w:val="24"/>
                <w:szCs w:val="24"/>
              </w:rPr>
              <w:t>podrške korisnicima</w:t>
            </w:r>
          </w:p>
        </w:tc>
      </w:tr>
      <w:tr w:rsidR="006405A2" w:rsidRPr="00352A9A" w14:paraId="157C71E1" w14:textId="77777777" w:rsidTr="0045269A">
        <w:trPr>
          <w:trHeight w:val="656"/>
        </w:trPr>
        <w:tc>
          <w:tcPr>
            <w:tcW w:w="562" w:type="dxa"/>
            <w:shd w:val="clear" w:color="auto" w:fill="D9D9D9" w:themeFill="background1" w:themeFillShade="D9"/>
          </w:tcPr>
          <w:p w14:paraId="01F77AFE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E360A23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proofErr w:type="spellStart"/>
            <w:r w:rsidRPr="00DD1462">
              <w:rPr>
                <w:rFonts w:eastAsia="Calibri" w:cstheme="minorHAnsi"/>
                <w:b/>
                <w:bCs/>
                <w:sz w:val="18"/>
                <w:szCs w:val="18"/>
              </w:rPr>
              <w:t>R.b</w:t>
            </w:r>
            <w:proofErr w:type="spellEnd"/>
            <w:r w:rsidRPr="00DD1462">
              <w:rPr>
                <w:rFonts w:eastAsia="Calibr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A2FAC78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1F85A94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Aktivnosti</w:t>
            </w:r>
          </w:p>
        </w:tc>
        <w:tc>
          <w:tcPr>
            <w:tcW w:w="3970" w:type="dxa"/>
            <w:shd w:val="clear" w:color="auto" w:fill="D9D9D9" w:themeFill="background1" w:themeFillShade="D9"/>
          </w:tcPr>
          <w:p w14:paraId="4FB79138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04AE6B0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14:paraId="6480C381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3AD91656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Rezultati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53ABF5A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9CBBEEE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08688522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CC82692" w14:textId="77777777" w:rsidR="006405A2" w:rsidRPr="00352A9A" w:rsidRDefault="006405A2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18"/>
                <w:szCs w:val="18"/>
              </w:rPr>
              <w:t>Napomena</w:t>
            </w:r>
          </w:p>
        </w:tc>
      </w:tr>
      <w:tr w:rsidR="006405A2" w:rsidRPr="008D06B4" w14:paraId="6C182619" w14:textId="77777777" w:rsidTr="0045269A">
        <w:trPr>
          <w:trHeight w:val="612"/>
        </w:trPr>
        <w:tc>
          <w:tcPr>
            <w:tcW w:w="15021" w:type="dxa"/>
            <w:gridSpan w:val="6"/>
            <w:shd w:val="clear" w:color="auto" w:fill="FFE599"/>
          </w:tcPr>
          <w:p w14:paraId="6229791D" w14:textId="5D58E314" w:rsidR="006405A2" w:rsidRPr="00352A9A" w:rsidRDefault="00DD1462" w:rsidP="006405A2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Razvoj formalnog okvira</w:t>
            </w:r>
            <w:r w:rsidR="00300B38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za rad Inkubatora</w:t>
            </w:r>
            <w:r>
              <w:rPr>
                <w:rFonts w:eastAsia="Calibri" w:cstheme="minorHAnsi"/>
                <w:b/>
                <w:bCs/>
                <w:sz w:val="24"/>
                <w:szCs w:val="24"/>
              </w:rPr>
              <w:t>, suradnja i pružanje usluga</w:t>
            </w:r>
          </w:p>
        </w:tc>
      </w:tr>
      <w:tr w:rsidR="006405A2" w:rsidRPr="00352A9A" w14:paraId="525D6E27" w14:textId="77777777" w:rsidTr="0045269A">
        <w:trPr>
          <w:trHeight w:val="1212"/>
        </w:trPr>
        <w:tc>
          <w:tcPr>
            <w:tcW w:w="562" w:type="dxa"/>
          </w:tcPr>
          <w:p w14:paraId="77D04F2E" w14:textId="77777777" w:rsidR="006405A2" w:rsidRPr="00352A9A" w:rsidRDefault="006405A2" w:rsidP="006405A2">
            <w:pPr>
              <w:spacing w:after="0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1.</w:t>
            </w:r>
          </w:p>
          <w:p w14:paraId="0D7A8CFA" w14:textId="77777777" w:rsidR="006405A2" w:rsidRPr="00352A9A" w:rsidRDefault="006405A2" w:rsidP="006405A2">
            <w:pPr>
              <w:spacing w:after="0"/>
              <w:ind w:left="720"/>
              <w:contextualSpacing/>
              <w:rPr>
                <w:rFonts w:eastAsia="Calibri" w:cstheme="minorHAnsi"/>
              </w:rPr>
            </w:pPr>
          </w:p>
          <w:p w14:paraId="317F10A3" w14:textId="77777777" w:rsidR="006405A2" w:rsidRPr="00352A9A" w:rsidRDefault="006405A2" w:rsidP="006405A2">
            <w:pPr>
              <w:spacing w:after="0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61" w:type="dxa"/>
          </w:tcPr>
          <w:p w14:paraId="46C7FF89" w14:textId="01ECF28D" w:rsidR="006405A2" w:rsidRPr="00352A9A" w:rsidRDefault="00BD2585" w:rsidP="006405A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Dopuna pravilnika i r</w:t>
            </w:r>
            <w:r w:rsidRPr="00BD2585">
              <w:rPr>
                <w:rFonts w:eastAsia="Calibri" w:cstheme="minorHAnsi"/>
              </w:rPr>
              <w:t>aspisivanje javnih poziva za korisnike usluga</w:t>
            </w:r>
          </w:p>
        </w:tc>
        <w:tc>
          <w:tcPr>
            <w:tcW w:w="3970" w:type="dxa"/>
          </w:tcPr>
          <w:p w14:paraId="6B613465" w14:textId="4FE4F425" w:rsidR="006405A2" w:rsidRPr="00BD2585" w:rsidRDefault="006405A2" w:rsidP="00BD2585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19" w:hanging="283"/>
              <w:rPr>
                <w:rFonts w:eastAsia="Calibri" w:cstheme="minorHAnsi"/>
              </w:rPr>
            </w:pPr>
            <w:r w:rsidRPr="00BD2585">
              <w:rPr>
                <w:rFonts w:eastAsia="Calibri" w:cstheme="minorHAnsi"/>
              </w:rPr>
              <w:t xml:space="preserve">Usvojiti </w:t>
            </w:r>
            <w:r w:rsidR="00BD2585" w:rsidRPr="00BD2585">
              <w:rPr>
                <w:rFonts w:eastAsia="Calibri" w:cstheme="minorHAnsi"/>
              </w:rPr>
              <w:t xml:space="preserve">izmjene i dopuna </w:t>
            </w:r>
            <w:r w:rsidRPr="00BD2585">
              <w:rPr>
                <w:rFonts w:eastAsia="Calibri" w:cstheme="minorHAnsi"/>
              </w:rPr>
              <w:t xml:space="preserve">pravilnik i </w:t>
            </w:r>
            <w:r w:rsidR="00BD2585" w:rsidRPr="00BD2585">
              <w:rPr>
                <w:rFonts w:eastAsia="Calibri" w:cstheme="minorHAnsi"/>
              </w:rPr>
              <w:t xml:space="preserve">uskladiti </w:t>
            </w:r>
            <w:r w:rsidRPr="00BD2585">
              <w:rPr>
                <w:rFonts w:eastAsia="Calibri" w:cstheme="minorHAnsi"/>
              </w:rPr>
              <w:t>pripadajuće dokumente</w:t>
            </w:r>
          </w:p>
          <w:p w14:paraId="0B2408B2" w14:textId="2CED0B12" w:rsidR="006405A2" w:rsidRPr="00BD2585" w:rsidRDefault="006405A2" w:rsidP="00BD2585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19" w:hanging="283"/>
              <w:rPr>
                <w:rFonts w:eastAsia="Calibri" w:cstheme="minorHAnsi"/>
              </w:rPr>
            </w:pPr>
            <w:r w:rsidRPr="00BD2585">
              <w:rPr>
                <w:rFonts w:eastAsia="Calibri" w:cstheme="minorHAnsi"/>
              </w:rPr>
              <w:t>Raspisati javni natječaj</w:t>
            </w:r>
            <w:r w:rsidR="00BD2585">
              <w:rPr>
                <w:rFonts w:eastAsia="Calibri" w:cstheme="minorHAnsi"/>
              </w:rPr>
              <w:t xml:space="preserve"> za prijem korisnika u Inkubator za 202</w:t>
            </w:r>
            <w:r w:rsidR="007C74D9">
              <w:rPr>
                <w:rFonts w:eastAsia="Calibri" w:cstheme="minorHAnsi"/>
              </w:rPr>
              <w:t>6</w:t>
            </w:r>
            <w:r w:rsidR="00BD2585">
              <w:rPr>
                <w:rFonts w:eastAsia="Calibri" w:cstheme="minorHAnsi"/>
              </w:rPr>
              <w:t>.</w:t>
            </w:r>
          </w:p>
        </w:tc>
        <w:tc>
          <w:tcPr>
            <w:tcW w:w="3401" w:type="dxa"/>
          </w:tcPr>
          <w:p w14:paraId="22ACD4EC" w14:textId="39C0BFEC" w:rsidR="006405A2" w:rsidRPr="00352A9A" w:rsidRDefault="00BD2585" w:rsidP="006405A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Dopunjen </w:t>
            </w:r>
            <w:r w:rsidR="006405A2" w:rsidRPr="00352A9A">
              <w:rPr>
                <w:rFonts w:eastAsia="Calibri" w:cstheme="minorHAnsi"/>
              </w:rPr>
              <w:t>pravilnik</w:t>
            </w:r>
          </w:p>
          <w:p w14:paraId="5B7134D4" w14:textId="66E85D64" w:rsidR="006405A2" w:rsidRPr="00352A9A" w:rsidRDefault="00BD2585" w:rsidP="006405A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Objavljen javni poziv </w:t>
            </w:r>
          </w:p>
          <w:p w14:paraId="21049F38" w14:textId="50159750" w:rsidR="006405A2" w:rsidRPr="00352A9A" w:rsidRDefault="006405A2" w:rsidP="006405A2">
            <w:pPr>
              <w:spacing w:after="0" w:line="240" w:lineRule="auto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 xml:space="preserve">Prijavljeno najmanje </w:t>
            </w:r>
            <w:r w:rsidR="00BD2585">
              <w:rPr>
                <w:rFonts w:eastAsia="Calibri" w:cstheme="minorHAnsi"/>
              </w:rPr>
              <w:t>3 nova</w:t>
            </w:r>
            <w:r w:rsidRPr="00352A9A">
              <w:rPr>
                <w:rFonts w:eastAsia="Calibri" w:cstheme="minorHAnsi"/>
              </w:rPr>
              <w:t xml:space="preserve"> korisnika </w:t>
            </w:r>
          </w:p>
        </w:tc>
        <w:tc>
          <w:tcPr>
            <w:tcW w:w="2127" w:type="dxa"/>
          </w:tcPr>
          <w:p w14:paraId="093141AF" w14:textId="0FAB9450" w:rsidR="006405A2" w:rsidRPr="00352A9A" w:rsidRDefault="00BD2585" w:rsidP="00BD258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siječanj</w:t>
            </w:r>
            <w:r w:rsidR="006405A2" w:rsidRPr="00352A9A">
              <w:rPr>
                <w:rFonts w:eastAsia="Calibri" w:cstheme="minorHAnsi"/>
              </w:rPr>
              <w:t xml:space="preserve"> - travanj</w:t>
            </w:r>
          </w:p>
        </w:tc>
        <w:tc>
          <w:tcPr>
            <w:tcW w:w="1700" w:type="dxa"/>
          </w:tcPr>
          <w:p w14:paraId="41B1858E" w14:textId="77777777" w:rsidR="006405A2" w:rsidRPr="00352A9A" w:rsidRDefault="006405A2" w:rsidP="006405A2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55AED" w:rsidRPr="00352A9A" w14:paraId="2F94A7B5" w14:textId="77777777" w:rsidTr="0045269A">
        <w:trPr>
          <w:trHeight w:val="597"/>
        </w:trPr>
        <w:tc>
          <w:tcPr>
            <w:tcW w:w="562" w:type="dxa"/>
          </w:tcPr>
          <w:p w14:paraId="6557B8A4" w14:textId="77777777" w:rsidR="00455AED" w:rsidRPr="00352A9A" w:rsidRDefault="00455AED" w:rsidP="00455AED">
            <w:pPr>
              <w:spacing w:after="0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2.</w:t>
            </w:r>
          </w:p>
        </w:tc>
        <w:tc>
          <w:tcPr>
            <w:tcW w:w="3261" w:type="dxa"/>
          </w:tcPr>
          <w:p w14:paraId="715349AF" w14:textId="77777777" w:rsidR="00455AED" w:rsidRPr="00352A9A" w:rsidRDefault="00455AED" w:rsidP="00455AED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Uspostavljena suradnja sa PPI</w:t>
            </w:r>
          </w:p>
        </w:tc>
        <w:tc>
          <w:tcPr>
            <w:tcW w:w="3970" w:type="dxa"/>
          </w:tcPr>
          <w:p w14:paraId="39F8A0BB" w14:textId="0956C826" w:rsidR="00455AED" w:rsidRPr="00BD2585" w:rsidRDefault="00455AED" w:rsidP="00455AE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19" w:hanging="28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PPI pružaju potporu korisnicima</w:t>
            </w:r>
          </w:p>
        </w:tc>
        <w:tc>
          <w:tcPr>
            <w:tcW w:w="3401" w:type="dxa"/>
          </w:tcPr>
          <w:p w14:paraId="793465F9" w14:textId="6149112D" w:rsidR="00455AED" w:rsidRPr="00352A9A" w:rsidRDefault="00455AED" w:rsidP="005235B1">
            <w:pPr>
              <w:pStyle w:val="Bezproreda"/>
              <w:rPr>
                <w:rFonts w:eastAsia="Calibri"/>
              </w:rPr>
            </w:pPr>
            <w:r w:rsidRPr="00352A9A">
              <w:rPr>
                <w:rFonts w:eastAsia="Calibri"/>
              </w:rPr>
              <w:t>PPI aktivno pruža podršku korisnicima inkubatora</w:t>
            </w:r>
          </w:p>
        </w:tc>
        <w:tc>
          <w:tcPr>
            <w:tcW w:w="2127" w:type="dxa"/>
          </w:tcPr>
          <w:p w14:paraId="6A3902EE" w14:textId="1D62E713" w:rsidR="00455AED" w:rsidRPr="00352A9A" w:rsidRDefault="00DD1462" w:rsidP="00455AED">
            <w:pPr>
              <w:spacing w:after="0"/>
              <w:jc w:val="center"/>
              <w:rPr>
                <w:rFonts w:eastAsia="Calibri" w:cstheme="minorHAnsi"/>
              </w:rPr>
            </w:pPr>
            <w:r>
              <w:t>s</w:t>
            </w:r>
            <w:r w:rsidR="00455AED" w:rsidRPr="00210042">
              <w:t>iječanj - prosinac</w:t>
            </w:r>
          </w:p>
        </w:tc>
        <w:tc>
          <w:tcPr>
            <w:tcW w:w="1700" w:type="dxa"/>
          </w:tcPr>
          <w:p w14:paraId="28325FDF" w14:textId="77777777" w:rsidR="00455AED" w:rsidRPr="00352A9A" w:rsidRDefault="00455AED" w:rsidP="00455AED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55AED" w:rsidRPr="00352A9A" w14:paraId="2CF8920B" w14:textId="77777777" w:rsidTr="0045269A">
        <w:trPr>
          <w:trHeight w:val="406"/>
        </w:trPr>
        <w:tc>
          <w:tcPr>
            <w:tcW w:w="562" w:type="dxa"/>
          </w:tcPr>
          <w:p w14:paraId="74F29F58" w14:textId="77777777" w:rsidR="00455AED" w:rsidRPr="00352A9A" w:rsidRDefault="00455AED" w:rsidP="00455AED">
            <w:pPr>
              <w:spacing w:after="0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3.</w:t>
            </w:r>
          </w:p>
        </w:tc>
        <w:tc>
          <w:tcPr>
            <w:tcW w:w="3261" w:type="dxa"/>
          </w:tcPr>
          <w:p w14:paraId="1AD7F5F2" w14:textId="77777777" w:rsidR="00455AED" w:rsidRPr="00352A9A" w:rsidRDefault="00455AED" w:rsidP="00455AED">
            <w:pPr>
              <w:spacing w:after="0" w:line="240" w:lineRule="auto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Uključivanje OPG/MSP kao korisnika Inkubatora</w:t>
            </w:r>
          </w:p>
        </w:tc>
        <w:tc>
          <w:tcPr>
            <w:tcW w:w="3970" w:type="dxa"/>
          </w:tcPr>
          <w:p w14:paraId="6A030BDE" w14:textId="7D69D038" w:rsidR="00455AED" w:rsidRPr="002F2932" w:rsidRDefault="00455AED" w:rsidP="002F293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19" w:hanging="283"/>
              <w:rPr>
                <w:rFonts w:eastAsia="Calibri" w:cstheme="minorHAnsi"/>
              </w:rPr>
            </w:pPr>
            <w:r w:rsidRPr="002F2932">
              <w:rPr>
                <w:rFonts w:eastAsia="Calibri" w:cstheme="minorHAnsi"/>
              </w:rPr>
              <w:t>Kontaktirati i informirati OPG/MSP</w:t>
            </w:r>
          </w:p>
          <w:p w14:paraId="11EB4461" w14:textId="2708FD65" w:rsidR="00455AED" w:rsidRPr="002F2932" w:rsidRDefault="00455AED" w:rsidP="002F293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19" w:hanging="283"/>
              <w:rPr>
                <w:rFonts w:eastAsia="Calibri" w:cstheme="minorHAnsi"/>
              </w:rPr>
            </w:pPr>
            <w:r w:rsidRPr="002F2932">
              <w:rPr>
                <w:rFonts w:eastAsia="Calibri" w:cstheme="minorHAnsi"/>
              </w:rPr>
              <w:t xml:space="preserve">Potpisati ugovor </w:t>
            </w:r>
          </w:p>
          <w:p w14:paraId="09AAF2F7" w14:textId="77777777" w:rsidR="00455AED" w:rsidRPr="00352A9A" w:rsidRDefault="00455AED" w:rsidP="002F2932">
            <w:pPr>
              <w:spacing w:after="0" w:line="240" w:lineRule="auto"/>
              <w:ind w:left="319" w:hanging="283"/>
              <w:rPr>
                <w:rFonts w:eastAsia="Calibri" w:cstheme="minorHAnsi"/>
              </w:rPr>
            </w:pPr>
          </w:p>
        </w:tc>
        <w:tc>
          <w:tcPr>
            <w:tcW w:w="3401" w:type="dxa"/>
          </w:tcPr>
          <w:p w14:paraId="7E37AA45" w14:textId="79A6AA4E" w:rsidR="00455AED" w:rsidRPr="00352A9A" w:rsidRDefault="00455AED" w:rsidP="005235B1">
            <w:pPr>
              <w:pStyle w:val="Bezproreda"/>
              <w:rPr>
                <w:rFonts w:eastAsia="Calibri"/>
              </w:rPr>
            </w:pPr>
            <w:r w:rsidRPr="00352A9A">
              <w:rPr>
                <w:rFonts w:eastAsia="Calibri"/>
              </w:rPr>
              <w:t xml:space="preserve">Najmanje </w:t>
            </w:r>
            <w:r>
              <w:rPr>
                <w:rFonts w:eastAsia="Calibri"/>
              </w:rPr>
              <w:t>3</w:t>
            </w:r>
            <w:r w:rsidRPr="00352A9A">
              <w:rPr>
                <w:rFonts w:eastAsia="Calibri"/>
              </w:rPr>
              <w:t xml:space="preserve"> MSP/OPG aktivno koristi jedan od poslovnih modela inkubatora </w:t>
            </w:r>
          </w:p>
        </w:tc>
        <w:tc>
          <w:tcPr>
            <w:tcW w:w="2127" w:type="dxa"/>
          </w:tcPr>
          <w:p w14:paraId="388C1047" w14:textId="3105FB87" w:rsidR="00455AED" w:rsidRPr="00352A9A" w:rsidRDefault="00DD1462" w:rsidP="00455AED">
            <w:pPr>
              <w:spacing w:after="0"/>
              <w:jc w:val="center"/>
              <w:rPr>
                <w:rFonts w:eastAsia="Calibri" w:cstheme="minorHAnsi"/>
              </w:rPr>
            </w:pPr>
            <w:r>
              <w:t>s</w:t>
            </w:r>
            <w:r w:rsidR="00455AED" w:rsidRPr="00210042">
              <w:t>iječanj - prosinac</w:t>
            </w:r>
          </w:p>
        </w:tc>
        <w:tc>
          <w:tcPr>
            <w:tcW w:w="1700" w:type="dxa"/>
          </w:tcPr>
          <w:p w14:paraId="70594D54" w14:textId="77777777" w:rsidR="00455AED" w:rsidRPr="00352A9A" w:rsidRDefault="00455AED" w:rsidP="00455AED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55AED" w:rsidRPr="00352A9A" w14:paraId="1FBD306D" w14:textId="77777777" w:rsidTr="0045269A">
        <w:trPr>
          <w:trHeight w:val="426"/>
        </w:trPr>
        <w:tc>
          <w:tcPr>
            <w:tcW w:w="562" w:type="dxa"/>
          </w:tcPr>
          <w:p w14:paraId="570773A8" w14:textId="77777777" w:rsidR="00455AED" w:rsidRPr="00352A9A" w:rsidRDefault="00455AED" w:rsidP="00455AED">
            <w:pPr>
              <w:spacing w:after="0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4.</w:t>
            </w:r>
          </w:p>
        </w:tc>
        <w:tc>
          <w:tcPr>
            <w:tcW w:w="3261" w:type="dxa"/>
          </w:tcPr>
          <w:p w14:paraId="53ECCEB2" w14:textId="11239677" w:rsidR="00455AED" w:rsidRPr="00352A9A" w:rsidRDefault="00455AED" w:rsidP="00455AED">
            <w:pPr>
              <w:spacing w:after="0" w:line="240" w:lineRule="auto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Pružanje savjetodavne i stručne podrške</w:t>
            </w:r>
            <w:r w:rsidR="002F2932">
              <w:rPr>
                <w:rFonts w:eastAsia="Calibri" w:cstheme="minorHAnsi"/>
              </w:rPr>
              <w:t xml:space="preserve"> </w:t>
            </w:r>
            <w:r w:rsidRPr="00352A9A">
              <w:rPr>
                <w:rFonts w:eastAsia="Calibri" w:cstheme="minorHAnsi"/>
              </w:rPr>
              <w:t>poduzetnicima/MSP/OPG</w:t>
            </w:r>
          </w:p>
        </w:tc>
        <w:tc>
          <w:tcPr>
            <w:tcW w:w="3970" w:type="dxa"/>
          </w:tcPr>
          <w:p w14:paraId="3EC25443" w14:textId="41B3A38F" w:rsidR="00455AED" w:rsidRPr="002F2932" w:rsidRDefault="00455AED" w:rsidP="002F293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19" w:hanging="283"/>
              <w:rPr>
                <w:rFonts w:eastAsia="Calibri" w:cstheme="minorHAnsi"/>
              </w:rPr>
            </w:pPr>
            <w:r w:rsidRPr="002F2932">
              <w:rPr>
                <w:rFonts w:eastAsia="Calibri" w:cstheme="minorHAnsi"/>
              </w:rPr>
              <w:t>Pružanje savjetodavne i stručne podrške  poduzetnicima/MSP/OPG</w:t>
            </w:r>
          </w:p>
        </w:tc>
        <w:tc>
          <w:tcPr>
            <w:tcW w:w="3401" w:type="dxa"/>
          </w:tcPr>
          <w:p w14:paraId="402760C3" w14:textId="77777777" w:rsidR="00455AED" w:rsidRPr="00352A9A" w:rsidRDefault="00455AED" w:rsidP="005235B1">
            <w:pPr>
              <w:pStyle w:val="Bezproreda"/>
              <w:rPr>
                <w:rFonts w:eastAsia="Calibri"/>
              </w:rPr>
            </w:pPr>
            <w:r w:rsidRPr="00352A9A">
              <w:rPr>
                <w:rFonts w:eastAsia="Calibri"/>
              </w:rPr>
              <w:t>Najmanje 10 poduzetnika/MSP/OPG redovito koristi savjetodavne usluge</w:t>
            </w:r>
          </w:p>
        </w:tc>
        <w:tc>
          <w:tcPr>
            <w:tcW w:w="2127" w:type="dxa"/>
          </w:tcPr>
          <w:p w14:paraId="41B7EB30" w14:textId="0C9F019B" w:rsidR="00455AED" w:rsidRPr="00352A9A" w:rsidRDefault="00DD1462" w:rsidP="00455AED">
            <w:pPr>
              <w:spacing w:after="0"/>
              <w:jc w:val="center"/>
              <w:rPr>
                <w:rFonts w:eastAsia="Calibri" w:cstheme="minorHAnsi"/>
              </w:rPr>
            </w:pPr>
            <w:r>
              <w:t>s</w:t>
            </w:r>
            <w:r w:rsidR="00455AED" w:rsidRPr="00210042">
              <w:t>iječanj - prosinac</w:t>
            </w:r>
          </w:p>
        </w:tc>
        <w:tc>
          <w:tcPr>
            <w:tcW w:w="1700" w:type="dxa"/>
          </w:tcPr>
          <w:p w14:paraId="47C65BD1" w14:textId="77777777" w:rsidR="00455AED" w:rsidRPr="00352A9A" w:rsidRDefault="00455AED" w:rsidP="00455AED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405A2" w:rsidRPr="00352A9A" w14:paraId="71582CC5" w14:textId="77777777" w:rsidTr="0045269A">
        <w:trPr>
          <w:trHeight w:val="426"/>
        </w:trPr>
        <w:tc>
          <w:tcPr>
            <w:tcW w:w="562" w:type="dxa"/>
          </w:tcPr>
          <w:p w14:paraId="37F794B9" w14:textId="77777777" w:rsidR="006405A2" w:rsidRPr="00352A9A" w:rsidRDefault="006405A2" w:rsidP="006405A2">
            <w:pPr>
              <w:spacing w:after="0"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5.</w:t>
            </w:r>
          </w:p>
        </w:tc>
        <w:tc>
          <w:tcPr>
            <w:tcW w:w="3261" w:type="dxa"/>
          </w:tcPr>
          <w:p w14:paraId="30114FDB" w14:textId="73756755" w:rsidR="006405A2" w:rsidRPr="00352A9A" w:rsidRDefault="00BD2585" w:rsidP="006405A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</w:t>
            </w:r>
            <w:r w:rsidR="006405A2" w:rsidRPr="00352A9A">
              <w:rPr>
                <w:rFonts w:eastAsia="Calibri" w:cstheme="minorHAnsi"/>
              </w:rPr>
              <w:t>uradnj</w:t>
            </w:r>
            <w:r>
              <w:rPr>
                <w:rFonts w:eastAsia="Calibri" w:cstheme="minorHAnsi"/>
              </w:rPr>
              <w:t>a</w:t>
            </w:r>
            <w:r w:rsidR="006405A2" w:rsidRPr="00352A9A">
              <w:rPr>
                <w:rFonts w:eastAsia="Calibri" w:cstheme="minorHAnsi"/>
              </w:rPr>
              <w:t xml:space="preserve"> sa relevantnim veleučilištima</w:t>
            </w:r>
            <w:r>
              <w:rPr>
                <w:rFonts w:eastAsia="Calibri" w:cstheme="minorHAnsi"/>
              </w:rPr>
              <w:t xml:space="preserve">, </w:t>
            </w:r>
            <w:r w:rsidR="006405A2" w:rsidRPr="00352A9A">
              <w:rPr>
                <w:rFonts w:eastAsia="Calibri" w:cstheme="minorHAnsi"/>
              </w:rPr>
              <w:t>institutima</w:t>
            </w:r>
            <w:r>
              <w:rPr>
                <w:rFonts w:eastAsia="Calibri" w:cstheme="minorHAnsi"/>
              </w:rPr>
              <w:t xml:space="preserve"> i drugim relevantnim tijelima</w:t>
            </w:r>
          </w:p>
        </w:tc>
        <w:tc>
          <w:tcPr>
            <w:tcW w:w="3970" w:type="dxa"/>
          </w:tcPr>
          <w:p w14:paraId="64CB3B5E" w14:textId="129D1C12" w:rsidR="006405A2" w:rsidRPr="002F2932" w:rsidRDefault="00BD2585" w:rsidP="002F293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19" w:hanging="283"/>
              <w:rPr>
                <w:rFonts w:eastAsia="Calibri" w:cstheme="minorHAnsi"/>
              </w:rPr>
            </w:pPr>
            <w:r w:rsidRPr="002F2932">
              <w:rPr>
                <w:rFonts w:eastAsia="Calibri" w:cstheme="minorHAnsi"/>
              </w:rPr>
              <w:t xml:space="preserve">Uspostavljanje i razvijanje </w:t>
            </w:r>
            <w:r w:rsidR="00455AED" w:rsidRPr="002F2932">
              <w:rPr>
                <w:rFonts w:eastAsia="Calibri" w:cstheme="minorHAnsi"/>
              </w:rPr>
              <w:t>suradnje kroz sastanke, studijske posjete</w:t>
            </w:r>
            <w:r w:rsidR="002F2932">
              <w:rPr>
                <w:rFonts w:eastAsia="Calibri" w:cstheme="minorHAnsi"/>
              </w:rPr>
              <w:t>, umrežavanje</w:t>
            </w:r>
          </w:p>
        </w:tc>
        <w:tc>
          <w:tcPr>
            <w:tcW w:w="3401" w:type="dxa"/>
          </w:tcPr>
          <w:p w14:paraId="63B17012" w14:textId="0E1814A5" w:rsidR="006405A2" w:rsidRPr="00352A9A" w:rsidRDefault="006405A2" w:rsidP="005235B1">
            <w:pPr>
              <w:pStyle w:val="Bezproreda"/>
              <w:rPr>
                <w:rFonts w:eastAsia="Calibri"/>
              </w:rPr>
            </w:pPr>
            <w:r w:rsidRPr="00352A9A">
              <w:rPr>
                <w:rFonts w:eastAsia="Calibri"/>
              </w:rPr>
              <w:t xml:space="preserve">Uspostavljena suradnja sa </w:t>
            </w:r>
            <w:r w:rsidR="00455AED" w:rsidRPr="00455AED">
              <w:rPr>
                <w:rFonts w:eastAsia="Calibri"/>
              </w:rPr>
              <w:t>veleučilištima, institutima i drugim relevantnim tijelima</w:t>
            </w:r>
          </w:p>
        </w:tc>
        <w:tc>
          <w:tcPr>
            <w:tcW w:w="2127" w:type="dxa"/>
          </w:tcPr>
          <w:p w14:paraId="29254419" w14:textId="6E80E645" w:rsidR="006405A2" w:rsidRPr="00352A9A" w:rsidRDefault="00DD1462" w:rsidP="006405A2">
            <w:pPr>
              <w:spacing w:after="0"/>
              <w:jc w:val="center"/>
              <w:rPr>
                <w:rFonts w:eastAsia="Calibri" w:cstheme="minorHAnsi"/>
              </w:rPr>
            </w:pPr>
            <w:r>
              <w:t>s</w:t>
            </w:r>
            <w:r w:rsidRPr="00210042">
              <w:t>iječanj - prosinac</w:t>
            </w:r>
          </w:p>
        </w:tc>
        <w:tc>
          <w:tcPr>
            <w:tcW w:w="1700" w:type="dxa"/>
          </w:tcPr>
          <w:p w14:paraId="15B23998" w14:textId="77777777" w:rsidR="006405A2" w:rsidRPr="00352A9A" w:rsidRDefault="006405A2" w:rsidP="006405A2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751FF" w:rsidRPr="00352A9A" w14:paraId="06A3B8B8" w14:textId="77777777" w:rsidTr="0045269A">
        <w:trPr>
          <w:trHeight w:val="426"/>
        </w:trPr>
        <w:tc>
          <w:tcPr>
            <w:tcW w:w="562" w:type="dxa"/>
          </w:tcPr>
          <w:p w14:paraId="2F79145B" w14:textId="794B0A80" w:rsidR="001751FF" w:rsidRPr="00352A9A" w:rsidRDefault="001751FF" w:rsidP="006405A2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6. </w:t>
            </w:r>
          </w:p>
        </w:tc>
        <w:tc>
          <w:tcPr>
            <w:tcW w:w="3261" w:type="dxa"/>
          </w:tcPr>
          <w:p w14:paraId="530EC697" w14:textId="11A99347" w:rsidR="001751FF" w:rsidRDefault="001751FF" w:rsidP="006405A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Razvoj i priprema novih projekata</w:t>
            </w:r>
          </w:p>
        </w:tc>
        <w:tc>
          <w:tcPr>
            <w:tcW w:w="3970" w:type="dxa"/>
          </w:tcPr>
          <w:p w14:paraId="78E57F65" w14:textId="0E1204C7" w:rsidR="001751FF" w:rsidRPr="002F2932" w:rsidRDefault="001751FF" w:rsidP="002F2932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19" w:hanging="28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Priprema novih prijedloga projekata s ciljem </w:t>
            </w:r>
            <w:r w:rsidR="00DD1462">
              <w:rPr>
                <w:rFonts w:eastAsia="Calibri" w:cstheme="minorHAnsi"/>
              </w:rPr>
              <w:t>jačanja kapaciteta, opremanja, unapređenja usluga inkubatora</w:t>
            </w:r>
          </w:p>
        </w:tc>
        <w:tc>
          <w:tcPr>
            <w:tcW w:w="3401" w:type="dxa"/>
          </w:tcPr>
          <w:p w14:paraId="17553F27" w14:textId="1C75273B" w:rsidR="001751FF" w:rsidRPr="00352A9A" w:rsidRDefault="00DD1462" w:rsidP="005235B1">
            <w:pPr>
              <w:pStyle w:val="Bezproreda"/>
              <w:rPr>
                <w:rFonts w:eastAsia="Calibri"/>
              </w:rPr>
            </w:pPr>
            <w:r>
              <w:rPr>
                <w:rFonts w:eastAsia="Calibri"/>
              </w:rPr>
              <w:t>Pripremljen i odobren najmanje 1 projekat</w:t>
            </w:r>
          </w:p>
        </w:tc>
        <w:tc>
          <w:tcPr>
            <w:tcW w:w="2127" w:type="dxa"/>
          </w:tcPr>
          <w:p w14:paraId="3C647F94" w14:textId="0803CC8A" w:rsidR="001751FF" w:rsidRDefault="00DD1462" w:rsidP="006405A2">
            <w:pPr>
              <w:spacing w:after="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siječanj -  prosinac</w:t>
            </w:r>
          </w:p>
        </w:tc>
        <w:tc>
          <w:tcPr>
            <w:tcW w:w="1700" w:type="dxa"/>
          </w:tcPr>
          <w:p w14:paraId="767F2462" w14:textId="77777777" w:rsidR="001751FF" w:rsidRPr="00352A9A" w:rsidRDefault="001751FF" w:rsidP="006405A2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</w:tr>
      <w:bookmarkEnd w:id="17"/>
    </w:tbl>
    <w:p w14:paraId="5EBA7661" w14:textId="77777777" w:rsidR="00C22D9E" w:rsidRPr="00352A9A" w:rsidRDefault="00C22D9E" w:rsidP="00DB6672">
      <w:pPr>
        <w:spacing w:line="259" w:lineRule="auto"/>
        <w:rPr>
          <w:rFonts w:eastAsia="Calibri" w:cstheme="minorHAnsi"/>
          <w:sz w:val="24"/>
          <w:szCs w:val="24"/>
          <w:lang w:val="hr-HR"/>
        </w:rPr>
      </w:pPr>
    </w:p>
    <w:p w14:paraId="325C47F9" w14:textId="77777777" w:rsidR="00DB6672" w:rsidRPr="00352A9A" w:rsidRDefault="00DB6672" w:rsidP="00DB6672">
      <w:pPr>
        <w:spacing w:line="259" w:lineRule="auto"/>
        <w:rPr>
          <w:rFonts w:eastAsia="Calibri" w:cstheme="minorHAnsi"/>
          <w:sz w:val="24"/>
          <w:szCs w:val="24"/>
          <w:lang w:val="hr-HR"/>
        </w:rPr>
      </w:pPr>
      <w:r w:rsidRPr="00310C8D">
        <w:rPr>
          <w:rFonts w:eastAsia="Calibri" w:cstheme="minorHAnsi"/>
          <w:b/>
          <w:bCs/>
          <w:color w:val="939F27" w:themeColor="accent3" w:themeShade="BF"/>
          <w:sz w:val="24"/>
          <w:szCs w:val="24"/>
          <w:lang w:val="hr-HR"/>
        </w:rPr>
        <w:lastRenderedPageBreak/>
        <w:t>Strateški cilj 3</w:t>
      </w:r>
      <w:r w:rsidRPr="00352A9A">
        <w:rPr>
          <w:rFonts w:eastAsia="Calibri" w:cstheme="minorHAnsi"/>
          <w:sz w:val="24"/>
          <w:szCs w:val="24"/>
          <w:lang w:val="hr-HR"/>
        </w:rPr>
        <w:t>:</w:t>
      </w:r>
      <w:r w:rsidRPr="00352A9A">
        <w:rPr>
          <w:rFonts w:eastAsia="Calibri" w:cstheme="minorHAnsi"/>
          <w:lang w:val="hr-HR"/>
        </w:rPr>
        <w:t xml:space="preserve"> </w:t>
      </w:r>
      <w:bookmarkStart w:id="18" w:name="_Hlk126583619"/>
      <w:r w:rsidRPr="00352A9A">
        <w:rPr>
          <w:rFonts w:eastAsia="Calibri" w:cstheme="minorHAnsi"/>
          <w:sz w:val="24"/>
          <w:szCs w:val="24"/>
          <w:lang w:val="hr-HR"/>
        </w:rPr>
        <w:t>Razviti povoljno poduzetničko okruženje među dionicima</w:t>
      </w:r>
      <w:bookmarkEnd w:id="18"/>
    </w:p>
    <w:tbl>
      <w:tblPr>
        <w:tblStyle w:val="Reetkatablice1"/>
        <w:tblW w:w="1402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969"/>
        <w:gridCol w:w="3445"/>
        <w:gridCol w:w="1800"/>
        <w:gridCol w:w="1120"/>
        <w:gridCol w:w="8"/>
      </w:tblGrid>
      <w:tr w:rsidR="00DB6672" w:rsidRPr="008D06B4" w14:paraId="0F897785" w14:textId="77777777" w:rsidTr="0045269A">
        <w:trPr>
          <w:jc w:val="center"/>
        </w:trPr>
        <w:tc>
          <w:tcPr>
            <w:tcW w:w="14023" w:type="dxa"/>
            <w:gridSpan w:val="7"/>
            <w:shd w:val="clear" w:color="auto" w:fill="D9E288" w:themeFill="accent3" w:themeFillTint="99"/>
          </w:tcPr>
          <w:p w14:paraId="1941E20B" w14:textId="77777777" w:rsidR="00DB6672" w:rsidRPr="00352A9A" w:rsidRDefault="00DB6672" w:rsidP="008A4AF8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Cilj: </w:t>
            </w: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ab/>
              <w:t xml:space="preserve">Stvoriti poticajno i povoljnije poduzetničko okruženje koje će voditi ka razvoju zajednice </w:t>
            </w:r>
          </w:p>
        </w:tc>
      </w:tr>
      <w:tr w:rsidR="00DB6672" w:rsidRPr="008D06B4" w14:paraId="10E6EFEA" w14:textId="77777777" w:rsidTr="0045269A">
        <w:trPr>
          <w:jc w:val="center"/>
        </w:trPr>
        <w:tc>
          <w:tcPr>
            <w:tcW w:w="14023" w:type="dxa"/>
            <w:gridSpan w:val="7"/>
            <w:shd w:val="clear" w:color="auto" w:fill="F2F5D7" w:themeFill="accent3" w:themeFillTint="33"/>
          </w:tcPr>
          <w:p w14:paraId="27BAF3A6" w14:textId="77777777" w:rsidR="00DB6672" w:rsidRPr="00352A9A" w:rsidRDefault="00DB6672" w:rsidP="008A4AF8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Željeni rezultat: </w:t>
            </w:r>
          </w:p>
          <w:p w14:paraId="07DD8B41" w14:textId="77777777" w:rsidR="00DB6672" w:rsidRDefault="00DB667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52A9A">
              <w:rPr>
                <w:rFonts w:eastAsia="Calibri" w:cstheme="minorHAnsi"/>
                <w:b/>
                <w:bCs/>
                <w:sz w:val="24"/>
                <w:szCs w:val="24"/>
              </w:rPr>
              <w:t>Korisnici su vidljiviji na tržištu, bolje i uspješnije posluju</w:t>
            </w:r>
          </w:p>
          <w:p w14:paraId="4A21E1F9" w14:textId="6E3517CC" w:rsidR="002F2932" w:rsidRPr="00352A9A" w:rsidRDefault="002F293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Zaleđe ŠKŽ turistički vidljivije kroz manifestacije, događanja i razvoj turističke ponude lokalnih, autohtonih proizvoda</w:t>
            </w:r>
          </w:p>
        </w:tc>
      </w:tr>
      <w:tr w:rsidR="00DB6672" w:rsidRPr="00352A9A" w14:paraId="58A33412" w14:textId="77777777" w:rsidTr="0045269A">
        <w:trPr>
          <w:gridAfter w:val="1"/>
          <w:wAfter w:w="8" w:type="dxa"/>
          <w:trHeight w:val="656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10F73155" w14:textId="77777777" w:rsidR="00300B38" w:rsidRPr="00300B38" w:rsidRDefault="00300B38" w:rsidP="006405A2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68EB16A" w14:textId="762C3602" w:rsidR="00DB6672" w:rsidRPr="00300B38" w:rsidRDefault="00DB6672" w:rsidP="006405A2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300B38">
              <w:rPr>
                <w:rFonts w:eastAsia="Calibri" w:cstheme="minorHAnsi"/>
                <w:b/>
                <w:bCs/>
                <w:sz w:val="20"/>
                <w:szCs w:val="20"/>
              </w:rPr>
              <w:t>R.</w:t>
            </w:r>
            <w:r w:rsidR="006405A2" w:rsidRPr="00300B38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b.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38D4F9" w14:textId="77777777" w:rsidR="00DB6672" w:rsidRPr="00300B38" w:rsidRDefault="00DB6672" w:rsidP="008A4A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3E4F2767" w14:textId="77777777" w:rsidR="00DB6672" w:rsidRPr="00300B38" w:rsidRDefault="00DB6672" w:rsidP="008A4A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0B38">
              <w:rPr>
                <w:rFonts w:eastAsia="Calibri" w:cstheme="minorHAnsi"/>
                <w:b/>
                <w:bCs/>
                <w:sz w:val="24"/>
                <w:szCs w:val="24"/>
              </w:rPr>
              <w:t>Aktivnosti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DA7772D" w14:textId="77777777" w:rsidR="00DB6672" w:rsidRPr="00300B38" w:rsidRDefault="00DB6672" w:rsidP="008A4A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1C93F49B" w14:textId="77777777" w:rsidR="00DB6672" w:rsidRPr="00300B38" w:rsidRDefault="00DB6672" w:rsidP="008A4A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0B38">
              <w:rPr>
                <w:rFonts w:eastAsia="Calibri"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3445" w:type="dxa"/>
            <w:shd w:val="clear" w:color="auto" w:fill="D9D9D9" w:themeFill="background1" w:themeFillShade="D9"/>
          </w:tcPr>
          <w:p w14:paraId="731BB081" w14:textId="77777777" w:rsidR="00DB6672" w:rsidRPr="00300B38" w:rsidRDefault="00DB6672" w:rsidP="008A4A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084F28AC" w14:textId="77777777" w:rsidR="00DB6672" w:rsidRPr="00300B38" w:rsidRDefault="00DB6672" w:rsidP="008A4A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0B38">
              <w:rPr>
                <w:rFonts w:eastAsia="Calibri" w:cstheme="minorHAnsi"/>
                <w:b/>
                <w:bCs/>
                <w:sz w:val="24"/>
                <w:szCs w:val="24"/>
              </w:rPr>
              <w:t>Rezultati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FD7FFDC" w14:textId="77777777" w:rsidR="00DB6672" w:rsidRPr="00300B38" w:rsidRDefault="00DB6672" w:rsidP="008A4A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7C7F8FA8" w14:textId="77777777" w:rsidR="00DB6672" w:rsidRPr="00300B38" w:rsidRDefault="00DB6672" w:rsidP="008A4A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0B38">
              <w:rPr>
                <w:rFonts w:eastAsia="Calibri" w:cstheme="minorHAnsi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44B72015" w14:textId="77777777" w:rsidR="00DB6672" w:rsidRPr="00300B38" w:rsidRDefault="00DB6672" w:rsidP="008A4A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4056AFCD" w14:textId="77777777" w:rsidR="00DB6672" w:rsidRPr="00300B38" w:rsidRDefault="006F1416" w:rsidP="006405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00B38">
              <w:rPr>
                <w:rFonts w:eastAsia="Calibri" w:cstheme="minorHAnsi"/>
                <w:b/>
                <w:bCs/>
                <w:sz w:val="18"/>
                <w:szCs w:val="18"/>
              </w:rPr>
              <w:t>Napomena</w:t>
            </w:r>
          </w:p>
        </w:tc>
      </w:tr>
      <w:tr w:rsidR="00DB6672" w:rsidRPr="00352A9A" w14:paraId="23586526" w14:textId="77777777" w:rsidTr="0045269A">
        <w:trPr>
          <w:trHeight w:val="612"/>
          <w:jc w:val="center"/>
        </w:trPr>
        <w:tc>
          <w:tcPr>
            <w:tcW w:w="14023" w:type="dxa"/>
            <w:gridSpan w:val="7"/>
            <w:shd w:val="clear" w:color="auto" w:fill="FFE599"/>
          </w:tcPr>
          <w:p w14:paraId="08118643" w14:textId="32A67C69" w:rsidR="00DB6672" w:rsidRPr="00352A9A" w:rsidRDefault="00300B38" w:rsidP="00300B38">
            <w:pPr>
              <w:tabs>
                <w:tab w:val="left" w:pos="5743"/>
              </w:tabs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Poljoprivreda kao osnova razvoja gastronomije turizma kroz proizvode, usluge i bolji pristup tržištu/krajnjim korisnicima</w:t>
            </w:r>
          </w:p>
        </w:tc>
      </w:tr>
      <w:tr w:rsidR="00DB6672" w:rsidRPr="00352A9A" w14:paraId="0B8C7227" w14:textId="77777777" w:rsidTr="0045269A">
        <w:trPr>
          <w:gridAfter w:val="1"/>
          <w:wAfter w:w="8" w:type="dxa"/>
          <w:trHeight w:val="894"/>
          <w:jc w:val="center"/>
        </w:trPr>
        <w:tc>
          <w:tcPr>
            <w:tcW w:w="704" w:type="dxa"/>
          </w:tcPr>
          <w:p w14:paraId="0D4EB0B5" w14:textId="35C15530" w:rsidR="00DB6672" w:rsidRPr="00352A9A" w:rsidRDefault="00A412E8" w:rsidP="00262D88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</w:t>
            </w:r>
          </w:p>
        </w:tc>
        <w:tc>
          <w:tcPr>
            <w:tcW w:w="2977" w:type="dxa"/>
          </w:tcPr>
          <w:p w14:paraId="1EDDBCA3" w14:textId="344A721B" w:rsidR="00DB6672" w:rsidRPr="00352A9A" w:rsidRDefault="00DB6672" w:rsidP="00262D88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>Organizacija</w:t>
            </w:r>
            <w:r w:rsidR="0028115F">
              <w:rPr>
                <w:rFonts w:eastAsia="Calibri" w:cstheme="minorHAnsi"/>
              </w:rPr>
              <w:t xml:space="preserve"> gastro</w:t>
            </w:r>
            <w:r w:rsidRPr="00352A9A">
              <w:rPr>
                <w:rFonts w:eastAsia="Calibri" w:cstheme="minorHAnsi"/>
              </w:rPr>
              <w:t xml:space="preserve"> </w:t>
            </w:r>
            <w:r w:rsidR="00455AED">
              <w:rPr>
                <w:rFonts w:eastAsia="Calibri" w:cstheme="minorHAnsi"/>
              </w:rPr>
              <w:t xml:space="preserve">manifestacija </w:t>
            </w:r>
          </w:p>
        </w:tc>
        <w:tc>
          <w:tcPr>
            <w:tcW w:w="3969" w:type="dxa"/>
          </w:tcPr>
          <w:p w14:paraId="579A1735" w14:textId="64213D3E" w:rsidR="00455AED" w:rsidRDefault="00455AED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Suradnja sa TZ ŠKŽ, predstavnicima ŠKŽ i Općinom Kistanje – kreiranje događaja</w:t>
            </w:r>
          </w:p>
          <w:p w14:paraId="66BF5908" w14:textId="6DF170BA" w:rsidR="00455AED" w:rsidRDefault="00455AED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Kontakti s kuharima, stočarima</w:t>
            </w:r>
          </w:p>
          <w:p w14:paraId="3B9A8B7D" w14:textId="6DD676D7" w:rsidR="00DB6672" w:rsidRPr="00352A9A" w:rsidRDefault="00DB6672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 xml:space="preserve">Kontakti sa OPG proizvođačima </w:t>
            </w:r>
          </w:p>
          <w:p w14:paraId="3C6D91E9" w14:textId="64DA402C" w:rsidR="00DB6672" w:rsidRPr="00352A9A" w:rsidRDefault="00455AED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Priprema događaja </w:t>
            </w:r>
          </w:p>
        </w:tc>
        <w:tc>
          <w:tcPr>
            <w:tcW w:w="3445" w:type="dxa"/>
          </w:tcPr>
          <w:p w14:paraId="52836665" w14:textId="5443AA3A" w:rsidR="00DB6672" w:rsidRPr="00300B38" w:rsidRDefault="00DB6672" w:rsidP="00300B38">
            <w:pPr>
              <w:pStyle w:val="Bezproreda"/>
            </w:pPr>
            <w:r w:rsidRPr="00300B38">
              <w:t xml:space="preserve">Organiziran </w:t>
            </w:r>
            <w:r w:rsidR="00455AED" w:rsidRPr="00300B38">
              <w:t xml:space="preserve">prvog gastro događaja u </w:t>
            </w:r>
            <w:r w:rsidRPr="00300B38">
              <w:t>Kistanjama</w:t>
            </w:r>
          </w:p>
          <w:p w14:paraId="3E5AB418" w14:textId="77777777" w:rsidR="00DB6672" w:rsidRPr="00300B38" w:rsidRDefault="00DB6672" w:rsidP="00300B38">
            <w:pPr>
              <w:pStyle w:val="Bezproreda"/>
            </w:pPr>
            <w:r w:rsidRPr="00300B38">
              <w:t xml:space="preserve">Najmanje </w:t>
            </w:r>
            <w:r w:rsidR="00455AED" w:rsidRPr="00300B38">
              <w:t>10</w:t>
            </w:r>
            <w:r w:rsidRPr="00300B38">
              <w:t xml:space="preserve"> OPG uključeno</w:t>
            </w:r>
          </w:p>
          <w:p w14:paraId="15FC06DD" w14:textId="4A2EDA1F" w:rsidR="00455AED" w:rsidRPr="00300B38" w:rsidRDefault="00455AED" w:rsidP="00300B38">
            <w:pPr>
              <w:pStyle w:val="Bezproreda"/>
            </w:pPr>
            <w:r w:rsidRPr="00300B38">
              <w:t xml:space="preserve">Najmanje 300 posjetitelja </w:t>
            </w:r>
          </w:p>
        </w:tc>
        <w:tc>
          <w:tcPr>
            <w:tcW w:w="1800" w:type="dxa"/>
          </w:tcPr>
          <w:p w14:paraId="009FFB6B" w14:textId="60344307" w:rsidR="00DB6672" w:rsidRPr="00352A9A" w:rsidRDefault="0028115F" w:rsidP="00262D8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Ožujak - studeni</w:t>
            </w:r>
          </w:p>
        </w:tc>
        <w:tc>
          <w:tcPr>
            <w:tcW w:w="1120" w:type="dxa"/>
          </w:tcPr>
          <w:p w14:paraId="147CF504" w14:textId="77777777" w:rsidR="00DB6672" w:rsidRPr="00352A9A" w:rsidRDefault="00DB6672" w:rsidP="00262D8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18D05653" w14:textId="77777777" w:rsidR="00DB6672" w:rsidRPr="00352A9A" w:rsidRDefault="00DB6672" w:rsidP="00262D8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B6672" w:rsidRPr="00352A9A" w14:paraId="5AA46D8C" w14:textId="77777777" w:rsidTr="0045269A">
        <w:trPr>
          <w:gridAfter w:val="1"/>
          <w:wAfter w:w="8" w:type="dxa"/>
          <w:trHeight w:val="1159"/>
          <w:jc w:val="center"/>
        </w:trPr>
        <w:tc>
          <w:tcPr>
            <w:tcW w:w="704" w:type="dxa"/>
          </w:tcPr>
          <w:p w14:paraId="260402A5" w14:textId="416D472E" w:rsidR="00DB6672" w:rsidRPr="00352A9A" w:rsidRDefault="00A412E8" w:rsidP="00262D88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</w:t>
            </w:r>
          </w:p>
        </w:tc>
        <w:tc>
          <w:tcPr>
            <w:tcW w:w="2977" w:type="dxa"/>
          </w:tcPr>
          <w:p w14:paraId="02E6462E" w14:textId="7F5FB56F" w:rsidR="00DB6672" w:rsidRPr="00352A9A" w:rsidRDefault="00A412E8" w:rsidP="00262D88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Organizacija manifestacije </w:t>
            </w:r>
            <w:r w:rsidR="0028115F">
              <w:rPr>
                <w:rFonts w:eastAsia="Calibri" w:cstheme="minorHAnsi"/>
              </w:rPr>
              <w:t>u cilju promidžbe lokalnih proizvoda i malih proizvođača</w:t>
            </w:r>
          </w:p>
        </w:tc>
        <w:tc>
          <w:tcPr>
            <w:tcW w:w="3969" w:type="dxa"/>
          </w:tcPr>
          <w:p w14:paraId="74E40CB2" w14:textId="752A99C3" w:rsidR="00A412E8" w:rsidRDefault="00A412E8" w:rsidP="00A412E8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Suradnja sa </w:t>
            </w:r>
            <w:r w:rsidR="0028115F">
              <w:rPr>
                <w:rFonts w:eastAsia="Calibri" w:cstheme="minorHAnsi"/>
              </w:rPr>
              <w:t>OPG-ovima</w:t>
            </w:r>
            <w:r>
              <w:rPr>
                <w:rFonts w:eastAsia="Calibri" w:cstheme="minorHAnsi"/>
              </w:rPr>
              <w:t>– kreiranje događaja</w:t>
            </w:r>
          </w:p>
          <w:p w14:paraId="6BC8039E" w14:textId="77777777" w:rsidR="00A412E8" w:rsidRDefault="00A412E8" w:rsidP="00A412E8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Kontakti s kuharima, stočarima</w:t>
            </w:r>
          </w:p>
          <w:p w14:paraId="6750EB63" w14:textId="4FA4B7B2" w:rsidR="00DB6672" w:rsidRPr="00A412E8" w:rsidRDefault="00A412E8" w:rsidP="00A412E8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319" w:hanging="283"/>
              <w:rPr>
                <w:rFonts w:eastAsia="Calibri" w:cstheme="minorHAnsi"/>
              </w:rPr>
            </w:pPr>
            <w:r w:rsidRPr="00A412E8">
              <w:rPr>
                <w:rFonts w:eastAsia="Calibri" w:cstheme="minorHAnsi"/>
              </w:rPr>
              <w:t>Priprema događaja</w:t>
            </w:r>
          </w:p>
        </w:tc>
        <w:tc>
          <w:tcPr>
            <w:tcW w:w="3445" w:type="dxa"/>
          </w:tcPr>
          <w:p w14:paraId="63C8AE2E" w14:textId="04059778" w:rsidR="00A412E8" w:rsidRPr="00300B38" w:rsidRDefault="00A412E8" w:rsidP="00300B38">
            <w:pPr>
              <w:pStyle w:val="Bezproreda"/>
            </w:pPr>
            <w:r w:rsidRPr="00300B38">
              <w:t xml:space="preserve">Organizirane najmanje </w:t>
            </w:r>
            <w:r w:rsidR="0028115F">
              <w:t>2 događanja</w:t>
            </w:r>
            <w:r w:rsidRPr="00300B38">
              <w:t xml:space="preserve"> kao gastro događaji u Kistanjama</w:t>
            </w:r>
          </w:p>
          <w:p w14:paraId="24CEFBD2" w14:textId="77777777" w:rsidR="00A412E8" w:rsidRPr="00300B38" w:rsidRDefault="00A412E8" w:rsidP="00300B38">
            <w:pPr>
              <w:pStyle w:val="Bezproreda"/>
            </w:pPr>
            <w:r w:rsidRPr="00300B38">
              <w:t>Najmanje 10 OPG uključeno</w:t>
            </w:r>
          </w:p>
          <w:p w14:paraId="266317A6" w14:textId="65907683" w:rsidR="00DB6672" w:rsidRPr="00300B38" w:rsidRDefault="00A412E8" w:rsidP="00300B38">
            <w:pPr>
              <w:pStyle w:val="Bezproreda"/>
            </w:pPr>
            <w:r w:rsidRPr="00300B38">
              <w:t>Najmanje 100 posjetitelja</w:t>
            </w:r>
          </w:p>
        </w:tc>
        <w:tc>
          <w:tcPr>
            <w:tcW w:w="1800" w:type="dxa"/>
          </w:tcPr>
          <w:p w14:paraId="428EF73F" w14:textId="565F60C4" w:rsidR="00DB6672" w:rsidRPr="00352A9A" w:rsidRDefault="005235B1" w:rsidP="00262D8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</w:t>
            </w:r>
            <w:r w:rsidR="00A412E8">
              <w:rPr>
                <w:rFonts w:eastAsia="Calibri" w:cstheme="minorHAnsi"/>
              </w:rPr>
              <w:t>ravanj - rujan</w:t>
            </w:r>
          </w:p>
        </w:tc>
        <w:tc>
          <w:tcPr>
            <w:tcW w:w="1120" w:type="dxa"/>
          </w:tcPr>
          <w:p w14:paraId="01B011B8" w14:textId="77777777" w:rsidR="00DB6672" w:rsidRPr="00352A9A" w:rsidRDefault="00DB6672" w:rsidP="00262D8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94611" w:rsidRPr="000A0B14" w14:paraId="5BA40D97" w14:textId="77777777" w:rsidTr="0045269A">
        <w:trPr>
          <w:gridAfter w:val="1"/>
          <w:wAfter w:w="8" w:type="dxa"/>
          <w:trHeight w:val="1159"/>
          <w:jc w:val="center"/>
        </w:trPr>
        <w:tc>
          <w:tcPr>
            <w:tcW w:w="704" w:type="dxa"/>
          </w:tcPr>
          <w:p w14:paraId="43916684" w14:textId="77777777" w:rsidR="00094611" w:rsidRDefault="00094611" w:rsidP="00262D88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2977" w:type="dxa"/>
          </w:tcPr>
          <w:p w14:paraId="3C16B0C4" w14:textId="4EF377DA" w:rsidR="00094611" w:rsidRDefault="00094611" w:rsidP="00262D88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Ajmo lokalno</w:t>
            </w:r>
          </w:p>
        </w:tc>
        <w:tc>
          <w:tcPr>
            <w:tcW w:w="3969" w:type="dxa"/>
          </w:tcPr>
          <w:p w14:paraId="4D882EBC" w14:textId="206763A3" w:rsidR="00094611" w:rsidRDefault="0028115F" w:rsidP="00A412E8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Promidžba i umrežavanje s lokalnim proizvođačima</w:t>
            </w:r>
          </w:p>
        </w:tc>
        <w:tc>
          <w:tcPr>
            <w:tcW w:w="3445" w:type="dxa"/>
          </w:tcPr>
          <w:p w14:paraId="3F3FE4AA" w14:textId="77777777" w:rsidR="00094611" w:rsidRDefault="0028115F" w:rsidP="00300B38">
            <w:pPr>
              <w:pStyle w:val="Bezproreda"/>
            </w:pPr>
            <w:r>
              <w:t xml:space="preserve">Organizacija 1 događanja </w:t>
            </w:r>
          </w:p>
          <w:p w14:paraId="3583540D" w14:textId="789AF13B" w:rsidR="0028115F" w:rsidRDefault="0028115F" w:rsidP="0028115F">
            <w:pPr>
              <w:pStyle w:val="Bezproreda"/>
            </w:pPr>
            <w:r>
              <w:t>Najmanje 5 OPG uključeno</w:t>
            </w:r>
          </w:p>
          <w:p w14:paraId="7C75D2D6" w14:textId="12454D8D" w:rsidR="0028115F" w:rsidRPr="00300B38" w:rsidRDefault="0028115F" w:rsidP="0028115F">
            <w:pPr>
              <w:pStyle w:val="Bezproreda"/>
            </w:pPr>
            <w:r>
              <w:t>Najmanje 200 posjetitelja</w:t>
            </w:r>
          </w:p>
        </w:tc>
        <w:tc>
          <w:tcPr>
            <w:tcW w:w="1800" w:type="dxa"/>
          </w:tcPr>
          <w:p w14:paraId="4F265533" w14:textId="144D1FBB" w:rsidR="00094611" w:rsidRDefault="007C74D9" w:rsidP="00262D88">
            <w:pPr>
              <w:spacing w:after="0" w:line="240" w:lineRule="auto"/>
              <w:rPr>
                <w:rFonts w:eastAsia="Calibri" w:cstheme="minorHAnsi"/>
              </w:rPr>
            </w:pPr>
            <w:r w:rsidRPr="007C74D9">
              <w:rPr>
                <w:rFonts w:eastAsia="Calibri" w:cstheme="minorHAnsi"/>
              </w:rPr>
              <w:t>siječanj - prosinac</w:t>
            </w:r>
          </w:p>
        </w:tc>
        <w:tc>
          <w:tcPr>
            <w:tcW w:w="1120" w:type="dxa"/>
          </w:tcPr>
          <w:p w14:paraId="0C9F704E" w14:textId="77777777" w:rsidR="00094611" w:rsidRPr="00352A9A" w:rsidRDefault="00094611" w:rsidP="00262D8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B6672" w:rsidRPr="00352A9A" w14:paraId="77F08F12" w14:textId="77777777" w:rsidTr="0045269A">
        <w:trPr>
          <w:gridAfter w:val="1"/>
          <w:wAfter w:w="8" w:type="dxa"/>
          <w:trHeight w:val="896"/>
          <w:jc w:val="center"/>
        </w:trPr>
        <w:tc>
          <w:tcPr>
            <w:tcW w:w="704" w:type="dxa"/>
          </w:tcPr>
          <w:p w14:paraId="02155AD6" w14:textId="05949839" w:rsidR="00DB6672" w:rsidRPr="00352A9A" w:rsidRDefault="00A412E8" w:rsidP="00262D88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2977" w:type="dxa"/>
          </w:tcPr>
          <w:p w14:paraId="084A6684" w14:textId="2EC182EF" w:rsidR="00DB6672" w:rsidRPr="00352A9A" w:rsidRDefault="002F2932" w:rsidP="00262D88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</w:t>
            </w:r>
            <w:r w:rsidR="00DB6672" w:rsidRPr="00352A9A">
              <w:rPr>
                <w:rFonts w:eastAsia="Calibri" w:cstheme="minorHAnsi"/>
              </w:rPr>
              <w:t>oslovn</w:t>
            </w:r>
            <w:r>
              <w:rPr>
                <w:rFonts w:eastAsia="Calibri" w:cstheme="minorHAnsi"/>
              </w:rPr>
              <w:t>e</w:t>
            </w:r>
            <w:r w:rsidR="00DB6672" w:rsidRPr="00352A9A">
              <w:rPr>
                <w:rFonts w:eastAsia="Calibri" w:cstheme="minorHAnsi"/>
              </w:rPr>
              <w:t xml:space="preserve"> aktivnosti Inkubator</w:t>
            </w:r>
            <w:r>
              <w:rPr>
                <w:rFonts w:eastAsia="Calibri" w:cstheme="minorHAnsi"/>
              </w:rPr>
              <w:t>a</w:t>
            </w:r>
          </w:p>
        </w:tc>
        <w:tc>
          <w:tcPr>
            <w:tcW w:w="3969" w:type="dxa"/>
          </w:tcPr>
          <w:p w14:paraId="294B84DB" w14:textId="0DDDBD5D" w:rsidR="00DB6672" w:rsidRPr="00352A9A" w:rsidRDefault="00DB6672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 w:rsidRPr="00352A9A">
              <w:rPr>
                <w:rFonts w:eastAsia="Calibri" w:cstheme="minorHAnsi"/>
              </w:rPr>
              <w:t xml:space="preserve">novi korisnici </w:t>
            </w:r>
            <w:r w:rsidR="00262D88" w:rsidRPr="00352A9A">
              <w:rPr>
                <w:rFonts w:eastAsia="Calibri" w:cstheme="minorHAnsi"/>
              </w:rPr>
              <w:t>zaključ</w:t>
            </w:r>
            <w:r w:rsidR="00A412E8">
              <w:rPr>
                <w:rFonts w:eastAsia="Calibri" w:cstheme="minorHAnsi"/>
              </w:rPr>
              <w:t>ili</w:t>
            </w:r>
            <w:r w:rsidRPr="00352A9A">
              <w:rPr>
                <w:rFonts w:eastAsia="Calibri" w:cstheme="minorHAnsi"/>
              </w:rPr>
              <w:t xml:space="preserve"> ugovor i pokrenu</w:t>
            </w:r>
            <w:r w:rsidR="00262D88" w:rsidRPr="00352A9A">
              <w:rPr>
                <w:rFonts w:eastAsia="Calibri" w:cstheme="minorHAnsi"/>
              </w:rPr>
              <w:t>li</w:t>
            </w:r>
            <w:r w:rsidRPr="00352A9A">
              <w:rPr>
                <w:rFonts w:eastAsia="Calibri" w:cstheme="minorHAnsi"/>
              </w:rPr>
              <w:t xml:space="preserve"> proizvodnju u edukacijskoj kuhinji i proizvodnim pogonima</w:t>
            </w:r>
          </w:p>
        </w:tc>
        <w:tc>
          <w:tcPr>
            <w:tcW w:w="3445" w:type="dxa"/>
          </w:tcPr>
          <w:p w14:paraId="51348C89" w14:textId="4AF4A853" w:rsidR="00DB6672" w:rsidRPr="00300B38" w:rsidRDefault="00DB6672" w:rsidP="00300B38">
            <w:pPr>
              <w:pStyle w:val="Bezproreda"/>
            </w:pPr>
            <w:r w:rsidRPr="00300B38">
              <w:t xml:space="preserve">Najmanje </w:t>
            </w:r>
            <w:r w:rsidR="0028115F">
              <w:t>1 stalni korisnika proizvodi svoje proizvode</w:t>
            </w:r>
          </w:p>
        </w:tc>
        <w:tc>
          <w:tcPr>
            <w:tcW w:w="1800" w:type="dxa"/>
          </w:tcPr>
          <w:p w14:paraId="68003643" w14:textId="1C664116" w:rsidR="00DB6672" w:rsidRPr="00352A9A" w:rsidRDefault="005235B1" w:rsidP="00262D8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</w:t>
            </w:r>
            <w:r w:rsidR="00A412E8">
              <w:rPr>
                <w:rFonts w:eastAsia="Calibri" w:cstheme="minorHAnsi"/>
              </w:rPr>
              <w:t>iječanj</w:t>
            </w:r>
            <w:r w:rsidR="00DB6672" w:rsidRPr="00352A9A">
              <w:rPr>
                <w:rFonts w:eastAsia="Calibri" w:cstheme="minorHAnsi"/>
              </w:rPr>
              <w:t xml:space="preserve"> - prosinac</w:t>
            </w:r>
          </w:p>
        </w:tc>
        <w:tc>
          <w:tcPr>
            <w:tcW w:w="1120" w:type="dxa"/>
          </w:tcPr>
          <w:p w14:paraId="6B2EA804" w14:textId="77777777" w:rsidR="00DB6672" w:rsidRPr="00352A9A" w:rsidRDefault="00DB6672" w:rsidP="00262D8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B6672" w:rsidRPr="00352A9A" w14:paraId="4E02897E" w14:textId="77777777" w:rsidTr="0045269A">
        <w:trPr>
          <w:gridAfter w:val="1"/>
          <w:wAfter w:w="8" w:type="dxa"/>
          <w:trHeight w:val="896"/>
          <w:jc w:val="center"/>
        </w:trPr>
        <w:tc>
          <w:tcPr>
            <w:tcW w:w="704" w:type="dxa"/>
          </w:tcPr>
          <w:p w14:paraId="62AD9BD9" w14:textId="17F62F21" w:rsidR="00DB6672" w:rsidRPr="00352A9A" w:rsidRDefault="00A412E8" w:rsidP="00262D88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</w:t>
            </w:r>
          </w:p>
        </w:tc>
        <w:tc>
          <w:tcPr>
            <w:tcW w:w="2977" w:type="dxa"/>
          </w:tcPr>
          <w:p w14:paraId="3940CCD8" w14:textId="054AD0EF" w:rsidR="00DB6672" w:rsidRPr="00352A9A" w:rsidRDefault="00A412E8" w:rsidP="00262D88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A412E8">
              <w:rPr>
                <w:rFonts w:eastAsia="Calibri" w:cstheme="minorHAnsi"/>
              </w:rPr>
              <w:t>Plasman proizvoda na tržište</w:t>
            </w:r>
          </w:p>
        </w:tc>
        <w:tc>
          <w:tcPr>
            <w:tcW w:w="3969" w:type="dxa"/>
          </w:tcPr>
          <w:p w14:paraId="54E0459F" w14:textId="206EB062" w:rsidR="00DB6672" w:rsidRPr="00352A9A" w:rsidRDefault="00A412E8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kroz kušaonicu, manifestacije, tržnicu proizvodi OPG-ova imaju bolji pristup tržištu i krajnjim kupcima</w:t>
            </w:r>
          </w:p>
        </w:tc>
        <w:tc>
          <w:tcPr>
            <w:tcW w:w="3445" w:type="dxa"/>
          </w:tcPr>
          <w:p w14:paraId="3ADBC652" w14:textId="6FA041A6" w:rsidR="00DB6672" w:rsidRPr="00352A9A" w:rsidRDefault="00A412E8" w:rsidP="00262D8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Najmanje 5 OPG-ova kroz prodajne kanale </w:t>
            </w:r>
            <w:r w:rsidRPr="00A412E8">
              <w:rPr>
                <w:rFonts w:eastAsia="Calibri" w:cstheme="minorHAnsi"/>
              </w:rPr>
              <w:t>kušaonic</w:t>
            </w:r>
            <w:r>
              <w:rPr>
                <w:rFonts w:eastAsia="Calibri" w:cstheme="minorHAnsi"/>
              </w:rPr>
              <w:t>e</w:t>
            </w:r>
            <w:r w:rsidRPr="00A412E8">
              <w:rPr>
                <w:rFonts w:eastAsia="Calibri" w:cstheme="minorHAnsi"/>
              </w:rPr>
              <w:t>, manifestacij</w:t>
            </w:r>
            <w:r>
              <w:rPr>
                <w:rFonts w:eastAsia="Calibri" w:cstheme="minorHAnsi"/>
              </w:rPr>
              <w:t>a</w:t>
            </w:r>
            <w:r w:rsidRPr="00A412E8">
              <w:rPr>
                <w:rFonts w:eastAsia="Calibri" w:cstheme="minorHAnsi"/>
              </w:rPr>
              <w:t>,</w:t>
            </w:r>
            <w:r w:rsidR="0028115F">
              <w:rPr>
                <w:rFonts w:eastAsia="Calibri" w:cstheme="minorHAnsi"/>
              </w:rPr>
              <w:t xml:space="preserve"> poklon pakete,</w:t>
            </w:r>
            <w:r w:rsidRPr="00A412E8">
              <w:rPr>
                <w:rFonts w:eastAsia="Calibri" w:cstheme="minorHAnsi"/>
              </w:rPr>
              <w:t xml:space="preserve"> tržnic</w:t>
            </w:r>
            <w:r>
              <w:rPr>
                <w:rFonts w:eastAsia="Calibri" w:cstheme="minorHAnsi"/>
              </w:rPr>
              <w:t>e ima bolji pristup krajnjim kupcima</w:t>
            </w:r>
          </w:p>
        </w:tc>
        <w:tc>
          <w:tcPr>
            <w:tcW w:w="1800" w:type="dxa"/>
          </w:tcPr>
          <w:p w14:paraId="1C53FE4D" w14:textId="057ABD92" w:rsidR="00DB6672" w:rsidRPr="00352A9A" w:rsidRDefault="007C74D9" w:rsidP="00262D8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</w:t>
            </w:r>
            <w:r w:rsidR="00A412E8">
              <w:rPr>
                <w:rFonts w:eastAsia="Calibri" w:cstheme="minorHAnsi"/>
              </w:rPr>
              <w:t>ravanj - prosinac</w:t>
            </w:r>
          </w:p>
        </w:tc>
        <w:tc>
          <w:tcPr>
            <w:tcW w:w="1120" w:type="dxa"/>
          </w:tcPr>
          <w:p w14:paraId="5D4F8086" w14:textId="77777777" w:rsidR="00DB6672" w:rsidRPr="00352A9A" w:rsidRDefault="00DB6672" w:rsidP="00262D8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1462" w:rsidRPr="00352A9A" w14:paraId="633F4D48" w14:textId="77777777" w:rsidTr="0045269A">
        <w:trPr>
          <w:gridAfter w:val="1"/>
          <w:wAfter w:w="8" w:type="dxa"/>
          <w:trHeight w:val="896"/>
          <w:jc w:val="center"/>
        </w:trPr>
        <w:tc>
          <w:tcPr>
            <w:tcW w:w="704" w:type="dxa"/>
          </w:tcPr>
          <w:p w14:paraId="25C0A04A" w14:textId="50BFB06F" w:rsidR="00DD1462" w:rsidRPr="00DD1462" w:rsidRDefault="00DD1462" w:rsidP="00DD1462">
            <w:pPr>
              <w:spacing w:after="0"/>
              <w:rPr>
                <w:rFonts w:eastAsia="Calibri" w:cstheme="minorHAnsi"/>
              </w:rPr>
            </w:pPr>
            <w:r w:rsidRPr="00DD1462">
              <w:rPr>
                <w:rFonts w:eastAsia="Calibri" w:cstheme="minorHAnsi"/>
              </w:rPr>
              <w:lastRenderedPageBreak/>
              <w:t>7.</w:t>
            </w: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977" w:type="dxa"/>
          </w:tcPr>
          <w:p w14:paraId="69D1F658" w14:textId="04D90EA2" w:rsidR="00DD1462" w:rsidRPr="00A412E8" w:rsidRDefault="00DD1462" w:rsidP="00262D88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Razvoj novih sadržaja u sklopu turističke ponude</w:t>
            </w:r>
          </w:p>
        </w:tc>
        <w:tc>
          <w:tcPr>
            <w:tcW w:w="3969" w:type="dxa"/>
          </w:tcPr>
          <w:p w14:paraId="47C6884F" w14:textId="77777777" w:rsidR="00DD1462" w:rsidRDefault="00DD1462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umrežavanje i studijske posjete</w:t>
            </w:r>
          </w:p>
          <w:p w14:paraId="1D4C6F86" w14:textId="77777777" w:rsidR="00DD1462" w:rsidRDefault="00DD1462" w:rsidP="00DD1462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edukacije</w:t>
            </w:r>
          </w:p>
          <w:p w14:paraId="36E48867" w14:textId="533BCFAF" w:rsidR="00DD1462" w:rsidRPr="00DD1462" w:rsidRDefault="00DD1462" w:rsidP="00DD1462">
            <w:pPr>
              <w:numPr>
                <w:ilvl w:val="0"/>
                <w:numId w:val="10"/>
              </w:numPr>
              <w:spacing w:after="0" w:line="240" w:lineRule="auto"/>
              <w:ind w:left="316" w:hanging="283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pripreme prijedloga projekata</w:t>
            </w:r>
          </w:p>
        </w:tc>
        <w:tc>
          <w:tcPr>
            <w:tcW w:w="3445" w:type="dxa"/>
          </w:tcPr>
          <w:p w14:paraId="7851A99C" w14:textId="239642E9" w:rsidR="00DD1462" w:rsidRPr="0028115F" w:rsidRDefault="0028115F" w:rsidP="0028115F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odlazak na najmanje 3 sajma ili događanja</w:t>
            </w:r>
          </w:p>
        </w:tc>
        <w:tc>
          <w:tcPr>
            <w:tcW w:w="1800" w:type="dxa"/>
          </w:tcPr>
          <w:p w14:paraId="6FE4CFD6" w14:textId="02C65CA9" w:rsidR="00DD1462" w:rsidRDefault="00DD1462" w:rsidP="00262D8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Siječanj - </w:t>
            </w:r>
            <w:r w:rsidRPr="00352A9A">
              <w:rPr>
                <w:rFonts w:eastAsia="Calibri" w:cstheme="minorHAnsi"/>
              </w:rPr>
              <w:t>prosinac</w:t>
            </w:r>
          </w:p>
        </w:tc>
        <w:tc>
          <w:tcPr>
            <w:tcW w:w="1120" w:type="dxa"/>
          </w:tcPr>
          <w:p w14:paraId="380642D9" w14:textId="77777777" w:rsidR="00DD1462" w:rsidRPr="00352A9A" w:rsidRDefault="00DD1462" w:rsidP="00262D8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F5A44E0" w14:textId="77777777" w:rsidR="00532E45" w:rsidRPr="00352A9A" w:rsidRDefault="00532E45" w:rsidP="00B6288A">
      <w:pPr>
        <w:pStyle w:val="Naslov1"/>
        <w:rPr>
          <w:rFonts w:asciiTheme="minorHAnsi" w:hAnsiTheme="minorHAnsi" w:cstheme="minorHAnsi"/>
          <w:w w:val="105"/>
          <w:lang w:val="hr-HR"/>
        </w:rPr>
        <w:sectPr w:rsidR="00532E45" w:rsidRPr="00352A9A" w:rsidSect="001E0107">
          <w:footerReference w:type="default" r:id="rId13"/>
          <w:pgSz w:w="16840" w:h="11907" w:orient="landscape" w:code="9"/>
          <w:pgMar w:top="1418" w:right="1298" w:bottom="1276" w:left="981" w:header="0" w:footer="794" w:gutter="0"/>
          <w:cols w:space="720"/>
        </w:sectPr>
      </w:pPr>
    </w:p>
    <w:p w14:paraId="55112535" w14:textId="77777777" w:rsidR="00B6288A" w:rsidRDefault="00B6288A" w:rsidP="00592965">
      <w:pPr>
        <w:pStyle w:val="Naslov1"/>
      </w:pPr>
      <w:bookmarkStart w:id="19" w:name="_Toc219368846"/>
      <w:bookmarkStart w:id="20" w:name="_Toc133232835"/>
      <w:proofErr w:type="spellStart"/>
      <w:r w:rsidRPr="00592965">
        <w:lastRenderedPageBreak/>
        <w:t>Održivost</w:t>
      </w:r>
      <w:proofErr w:type="spellEnd"/>
      <w:r w:rsidRPr="00592965">
        <w:t xml:space="preserve"> </w:t>
      </w:r>
      <w:proofErr w:type="spellStart"/>
      <w:r w:rsidRPr="00592965">
        <w:t>poslovanja</w:t>
      </w:r>
      <w:bookmarkEnd w:id="19"/>
      <w:proofErr w:type="spellEnd"/>
    </w:p>
    <w:p w14:paraId="05DE6D69" w14:textId="77777777" w:rsidR="006535F8" w:rsidRPr="006535F8" w:rsidRDefault="006535F8" w:rsidP="006535F8"/>
    <w:p w14:paraId="0DCD484F" w14:textId="77777777" w:rsidR="00B6288A" w:rsidRPr="00352A9A" w:rsidRDefault="00B6288A" w:rsidP="00B6288A">
      <w:pPr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Održivost</w:t>
      </w:r>
      <w:r w:rsidRPr="00352A9A">
        <w:rPr>
          <w:rFonts w:cstheme="minorHAnsi"/>
          <w:spacing w:val="16"/>
          <w:lang w:val="hr-HR"/>
        </w:rPr>
        <w:t xml:space="preserve"> </w:t>
      </w:r>
      <w:r w:rsidRPr="00352A9A">
        <w:rPr>
          <w:rFonts w:cstheme="minorHAnsi"/>
          <w:lang w:val="hr-HR"/>
        </w:rPr>
        <w:t>poslovanja</w:t>
      </w:r>
      <w:r w:rsidRPr="00352A9A">
        <w:rPr>
          <w:rFonts w:cstheme="minorHAnsi"/>
          <w:spacing w:val="10"/>
          <w:lang w:val="hr-HR"/>
        </w:rPr>
        <w:t xml:space="preserve"> </w:t>
      </w:r>
      <w:r w:rsidRPr="00352A9A">
        <w:rPr>
          <w:rFonts w:cstheme="minorHAnsi"/>
          <w:lang w:val="hr-HR"/>
        </w:rPr>
        <w:t>Inkubatora</w:t>
      </w:r>
      <w:r w:rsidRPr="00352A9A">
        <w:rPr>
          <w:rFonts w:cstheme="minorHAnsi"/>
          <w:spacing w:val="13"/>
          <w:lang w:val="hr-HR"/>
        </w:rPr>
        <w:t xml:space="preserve"> </w:t>
      </w:r>
      <w:r w:rsidRPr="00352A9A">
        <w:rPr>
          <w:rFonts w:cstheme="minorHAnsi"/>
          <w:lang w:val="hr-HR"/>
        </w:rPr>
        <w:t>osigurati</w:t>
      </w:r>
      <w:r w:rsidRPr="00352A9A">
        <w:rPr>
          <w:rFonts w:cstheme="minorHAnsi"/>
          <w:spacing w:val="9"/>
          <w:lang w:val="hr-HR"/>
        </w:rPr>
        <w:t xml:space="preserve"> </w:t>
      </w:r>
      <w:r w:rsidRPr="00352A9A">
        <w:rPr>
          <w:rFonts w:cstheme="minorHAnsi"/>
          <w:lang w:val="hr-HR"/>
        </w:rPr>
        <w:t xml:space="preserve">će se </w:t>
      </w:r>
      <w:r w:rsidRPr="00352A9A">
        <w:rPr>
          <w:rFonts w:cstheme="minorHAnsi"/>
          <w:spacing w:val="-2"/>
          <w:lang w:val="hr-HR"/>
        </w:rPr>
        <w:t>putem</w:t>
      </w:r>
      <w:r w:rsidRPr="00352A9A">
        <w:rPr>
          <w:rFonts w:cstheme="minorHAnsi"/>
          <w:color w:val="313131"/>
          <w:spacing w:val="-2"/>
          <w:lang w:val="hr-HR"/>
        </w:rPr>
        <w:t>:</w:t>
      </w:r>
    </w:p>
    <w:p w14:paraId="175BC150" w14:textId="0F2284BB" w:rsidR="00B6288A" w:rsidRPr="00B45871" w:rsidRDefault="00B6288A" w:rsidP="008A1310">
      <w:pPr>
        <w:jc w:val="both"/>
        <w:rPr>
          <w:rFonts w:cstheme="minorHAnsi"/>
          <w:lang w:val="hr-HR"/>
        </w:rPr>
      </w:pPr>
      <w:r w:rsidRPr="00352A9A">
        <w:rPr>
          <w:rFonts w:cstheme="minorHAnsi"/>
          <w:b/>
          <w:lang w:val="hr-HR"/>
        </w:rPr>
        <w:t xml:space="preserve">Financijske održivosti </w:t>
      </w:r>
      <w:r w:rsidRPr="00352A9A">
        <w:rPr>
          <w:rFonts w:cstheme="minorHAnsi"/>
          <w:lang w:val="hr-HR"/>
        </w:rPr>
        <w:t>-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financiranje</w:t>
      </w:r>
      <w:r w:rsidRPr="00352A9A">
        <w:rPr>
          <w:rFonts w:cstheme="minorHAnsi"/>
          <w:spacing w:val="36"/>
          <w:lang w:val="hr-HR"/>
        </w:rPr>
        <w:t xml:space="preserve"> </w:t>
      </w:r>
      <w:r w:rsidRPr="00352A9A">
        <w:rPr>
          <w:rFonts w:cstheme="minorHAnsi"/>
          <w:lang w:val="hr-HR"/>
        </w:rPr>
        <w:t xml:space="preserve">aktivnosti u inkubatoru prvenstveno će se pokrivati iz prihoda trgovačkog </w:t>
      </w:r>
      <w:r w:rsidR="002B15E1">
        <w:rPr>
          <w:rFonts w:cstheme="minorHAnsi"/>
          <w:lang w:val="hr-HR"/>
        </w:rPr>
        <w:t>d</w:t>
      </w:r>
      <w:r w:rsidRPr="00352A9A">
        <w:rPr>
          <w:rFonts w:cstheme="minorHAnsi"/>
          <w:lang w:val="hr-HR"/>
        </w:rPr>
        <w:t>ruštva</w:t>
      </w:r>
      <w:r w:rsidR="002B15E1">
        <w:rPr>
          <w:rFonts w:cstheme="minorHAnsi"/>
          <w:lang w:val="hr-HR"/>
        </w:rPr>
        <w:t xml:space="preserve"> -</w:t>
      </w:r>
      <w:r w:rsidRPr="00352A9A">
        <w:rPr>
          <w:rFonts w:cstheme="minorHAnsi"/>
          <w:lang w:val="hr-HR"/>
        </w:rPr>
        <w:t xml:space="preserve"> </w:t>
      </w:r>
      <w:r w:rsidRPr="00B45871">
        <w:rPr>
          <w:rFonts w:cstheme="minorHAnsi"/>
          <w:lang w:val="hr-HR"/>
        </w:rPr>
        <w:t>Ruralni poduzetnički inkubator Krka Kistanje d.o.o., koje je zaduženo za Upravljanje radom inkubatora,</w:t>
      </w:r>
      <w:r w:rsidR="002B15E1" w:rsidRPr="00B45871">
        <w:rPr>
          <w:rFonts w:cstheme="minorHAnsi"/>
          <w:lang w:val="hr-HR"/>
        </w:rPr>
        <w:t xml:space="preserve">  te </w:t>
      </w:r>
      <w:r w:rsidRPr="00B45871">
        <w:rPr>
          <w:rFonts w:cstheme="minorHAnsi"/>
          <w:lang w:val="hr-HR"/>
        </w:rPr>
        <w:t xml:space="preserve">kroz </w:t>
      </w:r>
      <w:r w:rsidR="00F30DA3" w:rsidRPr="00B45871">
        <w:rPr>
          <w:rFonts w:cstheme="minorHAnsi"/>
          <w:lang w:val="hr-HR"/>
        </w:rPr>
        <w:t xml:space="preserve">subvencije iz </w:t>
      </w:r>
      <w:r w:rsidRPr="00B45871">
        <w:rPr>
          <w:rFonts w:cstheme="minorHAnsi"/>
          <w:lang w:val="hr-HR"/>
        </w:rPr>
        <w:t>proračun</w:t>
      </w:r>
      <w:r w:rsidR="00F30DA3" w:rsidRPr="00B45871">
        <w:rPr>
          <w:rFonts w:cstheme="minorHAnsi"/>
          <w:lang w:val="hr-HR"/>
        </w:rPr>
        <w:t xml:space="preserve">a </w:t>
      </w:r>
      <w:r w:rsidRPr="00B45871">
        <w:rPr>
          <w:rFonts w:cstheme="minorHAnsi"/>
          <w:lang w:val="hr-HR"/>
        </w:rPr>
        <w:t>Općine Kistanje</w:t>
      </w:r>
      <w:r w:rsidR="002B15E1" w:rsidRPr="00B45871">
        <w:rPr>
          <w:rFonts w:cstheme="minorHAnsi"/>
          <w:lang w:val="hr-HR"/>
        </w:rPr>
        <w:t>.</w:t>
      </w:r>
    </w:p>
    <w:p w14:paraId="3613DFE6" w14:textId="56FC1A1B" w:rsidR="00B6288A" w:rsidRPr="00352A9A" w:rsidRDefault="00B6288A" w:rsidP="008A1310">
      <w:pPr>
        <w:jc w:val="both"/>
        <w:rPr>
          <w:rFonts w:cstheme="minorHAnsi"/>
          <w:lang w:val="hr-HR"/>
        </w:rPr>
      </w:pPr>
      <w:r w:rsidRPr="00352A9A">
        <w:rPr>
          <w:rFonts w:cstheme="minorHAnsi"/>
          <w:lang w:val="hr-HR"/>
        </w:rPr>
        <w:t>Dodatno financiranje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ostvarivati će se kroz projekte sufinancirane sredstvima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EU</w:t>
      </w:r>
      <w:r w:rsidR="002B15E1">
        <w:rPr>
          <w:rFonts w:cstheme="minorHAnsi"/>
          <w:lang w:val="hr-HR"/>
        </w:rPr>
        <w:t>, ŠKŽ ili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drugih davatelja sredstava. Potencijalni novi izvori</w:t>
      </w:r>
      <w:r w:rsidRPr="00352A9A">
        <w:rPr>
          <w:rFonts w:cstheme="minorHAnsi"/>
          <w:spacing w:val="-2"/>
          <w:lang w:val="hr-HR"/>
        </w:rPr>
        <w:t xml:space="preserve"> </w:t>
      </w:r>
      <w:r w:rsidRPr="00352A9A">
        <w:rPr>
          <w:rFonts w:cstheme="minorHAnsi"/>
          <w:lang w:val="hr-HR"/>
        </w:rPr>
        <w:t>financiranja</w:t>
      </w:r>
      <w:r w:rsidRPr="00352A9A">
        <w:rPr>
          <w:rFonts w:cstheme="minorHAnsi"/>
          <w:spacing w:val="22"/>
          <w:lang w:val="hr-HR"/>
        </w:rPr>
        <w:t xml:space="preserve"> </w:t>
      </w:r>
      <w:r w:rsidRPr="00352A9A">
        <w:rPr>
          <w:rFonts w:cstheme="minorHAnsi"/>
          <w:lang w:val="hr-HR"/>
        </w:rPr>
        <w:t>mogu se</w:t>
      </w:r>
      <w:r w:rsidRPr="00352A9A">
        <w:rPr>
          <w:rFonts w:cstheme="minorHAnsi"/>
          <w:spacing w:val="-1"/>
          <w:lang w:val="hr-HR"/>
        </w:rPr>
        <w:t xml:space="preserve"> </w:t>
      </w:r>
      <w:r w:rsidRPr="00352A9A">
        <w:rPr>
          <w:rFonts w:cstheme="minorHAnsi"/>
          <w:lang w:val="hr-HR"/>
        </w:rPr>
        <w:t>očekivati</w:t>
      </w:r>
      <w:r w:rsidRPr="00352A9A">
        <w:rPr>
          <w:rFonts w:cstheme="minorHAnsi"/>
          <w:spacing w:val="11"/>
          <w:lang w:val="hr-HR"/>
        </w:rPr>
        <w:t xml:space="preserve"> </w:t>
      </w:r>
      <w:r w:rsidRPr="00352A9A">
        <w:rPr>
          <w:rFonts w:cstheme="minorHAnsi"/>
          <w:lang w:val="hr-HR"/>
        </w:rPr>
        <w:t>i sklapanjem</w:t>
      </w:r>
      <w:r w:rsidRPr="00352A9A">
        <w:rPr>
          <w:rFonts w:cstheme="minorHAnsi"/>
          <w:spacing w:val="18"/>
          <w:lang w:val="hr-HR"/>
        </w:rPr>
        <w:t xml:space="preserve"> </w:t>
      </w:r>
      <w:r w:rsidRPr="00352A9A">
        <w:rPr>
          <w:rFonts w:cstheme="minorHAnsi"/>
          <w:lang w:val="hr-HR"/>
        </w:rPr>
        <w:t>sporazuma</w:t>
      </w:r>
      <w:r w:rsidRPr="00352A9A">
        <w:rPr>
          <w:rFonts w:cstheme="minorHAnsi"/>
          <w:spacing w:val="26"/>
          <w:lang w:val="hr-HR"/>
        </w:rPr>
        <w:t xml:space="preserve"> </w:t>
      </w:r>
      <w:r w:rsidRPr="00352A9A">
        <w:rPr>
          <w:rFonts w:cstheme="minorHAnsi"/>
          <w:lang w:val="hr-HR"/>
        </w:rPr>
        <w:t>o suradnji</w:t>
      </w:r>
      <w:r w:rsidR="002B15E1">
        <w:rPr>
          <w:rFonts w:cstheme="minorHAnsi"/>
          <w:lang w:val="hr-HR"/>
        </w:rPr>
        <w:t xml:space="preserve"> i partnerstvu</w:t>
      </w:r>
      <w:r w:rsidRPr="00352A9A">
        <w:rPr>
          <w:rFonts w:cstheme="minorHAnsi"/>
          <w:spacing w:val="15"/>
          <w:lang w:val="hr-HR"/>
        </w:rPr>
        <w:t xml:space="preserve"> </w:t>
      </w:r>
      <w:r w:rsidRPr="00352A9A">
        <w:rPr>
          <w:rFonts w:cstheme="minorHAnsi"/>
          <w:lang w:val="hr-HR"/>
        </w:rPr>
        <w:t>na</w:t>
      </w:r>
      <w:r w:rsidRPr="00352A9A">
        <w:rPr>
          <w:rFonts w:cstheme="minorHAnsi"/>
          <w:spacing w:val="9"/>
          <w:lang w:val="hr-HR"/>
        </w:rPr>
        <w:t xml:space="preserve"> </w:t>
      </w:r>
      <w:r w:rsidRPr="00352A9A">
        <w:rPr>
          <w:rFonts w:cstheme="minorHAnsi"/>
          <w:lang w:val="hr-HR"/>
        </w:rPr>
        <w:t>razvoju</w:t>
      </w:r>
      <w:r w:rsidRPr="00352A9A">
        <w:rPr>
          <w:rFonts w:cstheme="minorHAnsi"/>
          <w:spacing w:val="9"/>
          <w:lang w:val="hr-HR"/>
        </w:rPr>
        <w:t xml:space="preserve"> </w:t>
      </w:r>
      <w:r w:rsidRPr="00352A9A">
        <w:rPr>
          <w:rFonts w:cstheme="minorHAnsi"/>
          <w:lang w:val="hr-HR"/>
        </w:rPr>
        <w:t>projekata i promociji proizvoda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s vanjskim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suradnicima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i donatorima.</w:t>
      </w:r>
    </w:p>
    <w:p w14:paraId="3381391F" w14:textId="617B10B4" w:rsidR="00B6288A" w:rsidRPr="00352A9A" w:rsidRDefault="00B6288A" w:rsidP="008A1310">
      <w:pPr>
        <w:jc w:val="both"/>
        <w:rPr>
          <w:rFonts w:cstheme="minorHAnsi"/>
          <w:lang w:val="hr-HR"/>
        </w:rPr>
      </w:pPr>
      <w:r w:rsidRPr="00352A9A">
        <w:rPr>
          <w:rFonts w:cstheme="minorHAnsi"/>
          <w:b/>
          <w:lang w:val="hr-HR"/>
        </w:rPr>
        <w:t>Institucionalna održivost</w:t>
      </w:r>
      <w:r w:rsidRPr="00352A9A">
        <w:rPr>
          <w:rFonts w:cstheme="minorHAnsi"/>
          <w:color w:val="181818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se ostvaruje kroz uspostavu strukture i organizacijskog</w:t>
      </w:r>
      <w:r w:rsidRPr="00352A9A">
        <w:rPr>
          <w:rFonts w:cstheme="minorHAnsi"/>
          <w:spacing w:val="-16"/>
          <w:lang w:val="hr-HR"/>
        </w:rPr>
        <w:t xml:space="preserve"> </w:t>
      </w:r>
      <w:r w:rsidRPr="00352A9A">
        <w:rPr>
          <w:rFonts w:cstheme="minorHAnsi"/>
          <w:lang w:val="hr-HR"/>
        </w:rPr>
        <w:t>okvira za nastavak ostvarivanja očekivanih rezultata, kroz izradu ključnih dokumenata vezanih za organizaciju i razvoj inkubatora. Ojačani ljudski potencijali</w:t>
      </w:r>
      <w:r w:rsidR="002B15E1">
        <w:rPr>
          <w:rFonts w:cstheme="minorHAnsi"/>
          <w:lang w:val="hr-HR"/>
        </w:rPr>
        <w:t xml:space="preserve">  kao i</w:t>
      </w:r>
      <w:r w:rsidRPr="00352A9A">
        <w:rPr>
          <w:rFonts w:cstheme="minorHAnsi"/>
          <w:lang w:val="hr-HR"/>
        </w:rPr>
        <w:t xml:space="preserve"> novostečena znanja se nastavljaju koristiti u upravljanju i vođenju inkubatora, u ostvarivanju suradnje i razmjena iskustva s drugim sličnim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subjektima i</w:t>
      </w:r>
      <w:r w:rsidRPr="00352A9A">
        <w:rPr>
          <w:rFonts w:cstheme="minorHAnsi"/>
          <w:spacing w:val="27"/>
          <w:lang w:val="hr-HR"/>
        </w:rPr>
        <w:t xml:space="preserve"> </w:t>
      </w:r>
      <w:r w:rsidRPr="00352A9A">
        <w:rPr>
          <w:rFonts w:cstheme="minorHAnsi"/>
          <w:lang w:val="hr-HR"/>
        </w:rPr>
        <w:t>šire</w:t>
      </w:r>
      <w:r w:rsidR="002B15E1">
        <w:rPr>
          <w:rFonts w:cstheme="minorHAnsi"/>
          <w:lang w:val="hr-HR"/>
        </w:rPr>
        <w:t>,</w:t>
      </w:r>
      <w:r w:rsidRPr="00352A9A">
        <w:rPr>
          <w:rFonts w:cstheme="minorHAnsi"/>
          <w:lang w:val="hr-HR"/>
        </w:rPr>
        <w:t xml:space="preserve"> te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sličnim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centrima</w:t>
      </w:r>
      <w:r w:rsidRPr="00352A9A">
        <w:rPr>
          <w:rFonts w:cstheme="minorHAnsi"/>
          <w:spacing w:val="30"/>
          <w:lang w:val="hr-HR"/>
        </w:rPr>
        <w:t xml:space="preserve"> </w:t>
      </w:r>
      <w:r w:rsidRPr="00352A9A">
        <w:rPr>
          <w:rFonts w:cstheme="minorHAnsi"/>
          <w:lang w:val="hr-HR"/>
        </w:rPr>
        <w:t>koji djeluju u području</w:t>
      </w:r>
      <w:r w:rsidRPr="00352A9A">
        <w:rPr>
          <w:rFonts w:cstheme="minorHAnsi"/>
          <w:spacing w:val="25"/>
          <w:lang w:val="hr-HR"/>
        </w:rPr>
        <w:t xml:space="preserve"> </w:t>
      </w:r>
      <w:r w:rsidRPr="00352A9A">
        <w:rPr>
          <w:rFonts w:cstheme="minorHAnsi"/>
          <w:lang w:val="hr-HR"/>
        </w:rPr>
        <w:t>poljoprivrede</w:t>
      </w:r>
      <w:r w:rsidRPr="00352A9A">
        <w:rPr>
          <w:rFonts w:cstheme="minorHAnsi"/>
          <w:spacing w:val="36"/>
          <w:lang w:val="hr-HR"/>
        </w:rPr>
        <w:t xml:space="preserve"> </w:t>
      </w:r>
      <w:r w:rsidRPr="00352A9A">
        <w:rPr>
          <w:rFonts w:cstheme="minorHAnsi"/>
          <w:lang w:val="hr-HR"/>
        </w:rPr>
        <w:t>i prehrambene</w:t>
      </w:r>
      <w:r w:rsidRPr="00352A9A">
        <w:rPr>
          <w:rFonts w:cstheme="minorHAnsi"/>
          <w:spacing w:val="40"/>
          <w:lang w:val="hr-HR"/>
        </w:rPr>
        <w:t xml:space="preserve"> </w:t>
      </w:r>
      <w:r w:rsidRPr="00352A9A">
        <w:rPr>
          <w:rFonts w:cstheme="minorHAnsi"/>
          <w:lang w:val="hr-HR"/>
        </w:rPr>
        <w:t>industrije</w:t>
      </w:r>
      <w:r w:rsidR="002B15E1">
        <w:rPr>
          <w:rFonts w:cstheme="minorHAnsi"/>
          <w:lang w:val="hr-HR"/>
        </w:rPr>
        <w:t>, te kroz nastavak suradnje s postojećim partnerima</w:t>
      </w:r>
      <w:r w:rsidRPr="00352A9A">
        <w:rPr>
          <w:rFonts w:cstheme="minorHAnsi"/>
          <w:lang w:val="hr-HR"/>
        </w:rPr>
        <w:t>.</w:t>
      </w:r>
    </w:p>
    <w:p w14:paraId="37E9A284" w14:textId="190C7F9E" w:rsidR="007F54E7" w:rsidRDefault="002B15E1" w:rsidP="007F54E7">
      <w:pPr>
        <w:jc w:val="both"/>
        <w:rPr>
          <w:rFonts w:cstheme="minorHAnsi"/>
          <w:w w:val="105"/>
          <w:lang w:val="hr-HR"/>
        </w:rPr>
      </w:pPr>
      <w:r>
        <w:rPr>
          <w:rFonts w:cstheme="minorHAnsi"/>
          <w:b/>
          <w:w w:val="105"/>
          <w:lang w:val="hr-HR"/>
        </w:rPr>
        <w:t>O</w:t>
      </w:r>
      <w:r w:rsidR="00B6288A" w:rsidRPr="00352A9A">
        <w:rPr>
          <w:rFonts w:cstheme="minorHAnsi"/>
          <w:b/>
          <w:w w:val="105"/>
          <w:lang w:val="hr-HR"/>
        </w:rPr>
        <w:t xml:space="preserve">kolišna održivost </w:t>
      </w:r>
      <w:r w:rsidR="00B6288A" w:rsidRPr="00352A9A">
        <w:rPr>
          <w:rFonts w:cstheme="minorHAnsi"/>
          <w:bCs/>
          <w:w w:val="105"/>
          <w:lang w:val="hr-HR"/>
        </w:rPr>
        <w:t xml:space="preserve">će se ostvarivati kroz niz mjera </w:t>
      </w:r>
      <w:r w:rsidR="00AB175F">
        <w:rPr>
          <w:rFonts w:cstheme="minorHAnsi"/>
          <w:bCs/>
          <w:w w:val="105"/>
          <w:lang w:val="hr-HR"/>
        </w:rPr>
        <w:t xml:space="preserve">koje namjeravamo provesti a koje se odnose na </w:t>
      </w:r>
      <w:r w:rsidR="00B6288A" w:rsidRPr="00352A9A">
        <w:rPr>
          <w:rFonts w:cstheme="minorHAnsi"/>
          <w:w w:val="105"/>
          <w:lang w:val="hr-HR"/>
        </w:rPr>
        <w:t>korištenje obnovljivih</w:t>
      </w:r>
      <w:r w:rsidR="00B6288A" w:rsidRPr="00352A9A">
        <w:rPr>
          <w:rFonts w:cstheme="minorHAnsi"/>
          <w:spacing w:val="-3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izvora</w:t>
      </w:r>
      <w:r w:rsidR="00B6288A" w:rsidRPr="00352A9A">
        <w:rPr>
          <w:rFonts w:cstheme="minorHAnsi"/>
          <w:spacing w:val="-6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energije</w:t>
      </w:r>
      <w:r w:rsidR="00AB175F">
        <w:rPr>
          <w:rFonts w:cstheme="minorHAnsi"/>
          <w:spacing w:val="-10"/>
          <w:w w:val="105"/>
          <w:lang w:val="hr-HR"/>
        </w:rPr>
        <w:t>, tj. p</w:t>
      </w:r>
      <w:r w:rsidR="00B6288A" w:rsidRPr="00352A9A">
        <w:rPr>
          <w:rFonts w:cstheme="minorHAnsi"/>
          <w:w w:val="105"/>
          <w:lang w:val="hr-HR"/>
        </w:rPr>
        <w:t>roizvodnj</w:t>
      </w:r>
      <w:r w:rsidR="00AB175F">
        <w:rPr>
          <w:rFonts w:cstheme="minorHAnsi"/>
          <w:w w:val="105"/>
          <w:lang w:val="hr-HR"/>
        </w:rPr>
        <w:t>u</w:t>
      </w:r>
      <w:r w:rsidR="00B6288A" w:rsidRPr="00352A9A">
        <w:rPr>
          <w:rFonts w:cstheme="minorHAnsi"/>
          <w:w w:val="105"/>
          <w:lang w:val="hr-HR"/>
        </w:rPr>
        <w:t xml:space="preserve"> zelene</w:t>
      </w:r>
      <w:r w:rsidR="00B6288A" w:rsidRPr="00352A9A">
        <w:rPr>
          <w:rFonts w:cstheme="minorHAnsi"/>
          <w:spacing w:val="-2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energije</w:t>
      </w:r>
      <w:r w:rsidR="00B6288A" w:rsidRPr="00352A9A">
        <w:rPr>
          <w:rFonts w:cstheme="minorHAnsi"/>
          <w:spacing w:val="-8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iz fotonaponske elektrane za vlastite potrebe s ciljem smanjenja potrošnje energije, poticanje ekološkog</w:t>
      </w:r>
      <w:r w:rsidR="00B6288A" w:rsidRPr="00352A9A">
        <w:rPr>
          <w:rFonts w:cstheme="minorHAnsi"/>
          <w:spacing w:val="-16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uzgoj</w:t>
      </w:r>
      <w:r w:rsidR="00B6288A" w:rsidRPr="00352A9A">
        <w:rPr>
          <w:rFonts w:cstheme="minorHAnsi"/>
          <w:spacing w:val="-15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i</w:t>
      </w:r>
      <w:r w:rsidR="00B6288A" w:rsidRPr="00352A9A">
        <w:rPr>
          <w:rFonts w:cstheme="minorHAnsi"/>
          <w:spacing w:val="-15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prerade</w:t>
      </w:r>
      <w:r w:rsidR="00B6288A" w:rsidRPr="00352A9A">
        <w:rPr>
          <w:rFonts w:cstheme="minorHAnsi"/>
          <w:spacing w:val="-15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poljoprivrednih</w:t>
      </w:r>
      <w:r w:rsidR="00B6288A" w:rsidRPr="00352A9A">
        <w:rPr>
          <w:rFonts w:cstheme="minorHAnsi"/>
          <w:spacing w:val="-16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kultura,</w:t>
      </w:r>
      <w:r w:rsidR="00B6288A" w:rsidRPr="00352A9A">
        <w:rPr>
          <w:rFonts w:cstheme="minorHAnsi"/>
          <w:spacing w:val="-15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te</w:t>
      </w:r>
      <w:r w:rsidR="00B6288A" w:rsidRPr="00352A9A">
        <w:rPr>
          <w:rFonts w:cstheme="minorHAnsi"/>
          <w:spacing w:val="-2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primjena</w:t>
      </w:r>
      <w:r w:rsidR="00B6288A" w:rsidRPr="00352A9A">
        <w:rPr>
          <w:rFonts w:cstheme="minorHAnsi"/>
          <w:spacing w:val="-15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učinkovitoga</w:t>
      </w:r>
      <w:r w:rsidR="00B6288A" w:rsidRPr="00352A9A">
        <w:rPr>
          <w:rFonts w:cstheme="minorHAnsi"/>
          <w:spacing w:val="-15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gospodarenja poljoprivrednim</w:t>
      </w:r>
      <w:r w:rsidR="00B6288A" w:rsidRPr="00352A9A">
        <w:rPr>
          <w:rFonts w:cstheme="minorHAnsi"/>
          <w:spacing w:val="-11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ostacima nakon prerade voća i povrća, primjenom kompostiranja,</w:t>
      </w:r>
      <w:r w:rsidR="00B6288A" w:rsidRPr="00352A9A">
        <w:rPr>
          <w:rFonts w:cstheme="minorHAnsi"/>
          <w:spacing w:val="-3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razvojem biotehnoloških</w:t>
      </w:r>
      <w:r w:rsidR="00B6288A" w:rsidRPr="00352A9A">
        <w:rPr>
          <w:rFonts w:cstheme="minorHAnsi"/>
          <w:spacing w:val="-9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proizvoda i adekvatnog skladištenja nusproizvoda biljnog</w:t>
      </w:r>
      <w:r w:rsidR="00B6288A" w:rsidRPr="00352A9A">
        <w:rPr>
          <w:rFonts w:cstheme="minorHAnsi"/>
          <w:spacing w:val="-3"/>
          <w:w w:val="105"/>
          <w:lang w:val="hr-HR"/>
        </w:rPr>
        <w:t xml:space="preserve"> </w:t>
      </w:r>
      <w:r w:rsidR="00B6288A" w:rsidRPr="00352A9A">
        <w:rPr>
          <w:rFonts w:cstheme="minorHAnsi"/>
          <w:w w:val="105"/>
          <w:lang w:val="hr-HR"/>
        </w:rPr>
        <w:t>porijekla.</w:t>
      </w:r>
    </w:p>
    <w:p w14:paraId="1DCA74F6" w14:textId="29CCFBEE" w:rsidR="007F54E7" w:rsidRPr="007F54E7" w:rsidRDefault="007F54E7" w:rsidP="007F54E7">
      <w:pPr>
        <w:rPr>
          <w:rFonts w:cstheme="minorHAnsi"/>
          <w:b/>
          <w:bCs/>
          <w:w w:val="105"/>
          <w:lang w:val="hr-HR"/>
        </w:rPr>
      </w:pPr>
      <w:r w:rsidRPr="007F54E7">
        <w:rPr>
          <w:rFonts w:cstheme="minorHAnsi"/>
          <w:b/>
          <w:bCs/>
          <w:w w:val="105"/>
          <w:lang w:val="hr-HR"/>
        </w:rPr>
        <w:t>Uloga kušaonice „Dobra spiza“ u razvoju lokalnog poduzetništva</w:t>
      </w:r>
    </w:p>
    <w:p w14:paraId="1167BB82" w14:textId="77777777" w:rsidR="007F54E7" w:rsidRDefault="007F54E7" w:rsidP="007F54E7">
      <w:pPr>
        <w:rPr>
          <w:rFonts w:cstheme="minorHAnsi"/>
          <w:w w:val="105"/>
          <w:lang w:val="hr-HR"/>
        </w:rPr>
      </w:pPr>
      <w:r w:rsidRPr="007F54E7">
        <w:rPr>
          <w:rFonts w:cstheme="minorHAnsi"/>
          <w:w w:val="105"/>
          <w:lang w:val="hr-HR"/>
        </w:rPr>
        <w:t>Kušaonica „Dobra spiza“ predstavlja važan razvojni alat Inkubatora jer omogućuje:</w:t>
      </w:r>
    </w:p>
    <w:p w14:paraId="2D392AC1" w14:textId="77777777" w:rsidR="007F54E7" w:rsidRDefault="007F54E7" w:rsidP="007F54E7">
      <w:pPr>
        <w:pStyle w:val="Bezproreda"/>
        <w:numPr>
          <w:ilvl w:val="0"/>
          <w:numId w:val="17"/>
        </w:numPr>
        <w:rPr>
          <w:w w:val="105"/>
          <w:lang w:val="hr-HR"/>
        </w:rPr>
      </w:pPr>
      <w:r w:rsidRPr="007F54E7">
        <w:rPr>
          <w:w w:val="105"/>
          <w:lang w:val="hr-HR"/>
        </w:rPr>
        <w:t>testiranje proizvoda na tržištu,</w:t>
      </w:r>
    </w:p>
    <w:p w14:paraId="63E0886C" w14:textId="77777777" w:rsidR="007F54E7" w:rsidRDefault="007F54E7" w:rsidP="007F54E7">
      <w:pPr>
        <w:pStyle w:val="Bezproreda"/>
        <w:numPr>
          <w:ilvl w:val="0"/>
          <w:numId w:val="17"/>
        </w:numPr>
        <w:rPr>
          <w:w w:val="105"/>
          <w:lang w:val="hr-HR"/>
        </w:rPr>
      </w:pPr>
      <w:r w:rsidRPr="007F54E7">
        <w:rPr>
          <w:w w:val="105"/>
          <w:lang w:val="hr-HR"/>
        </w:rPr>
        <w:t>prikupljanje povratnih informacija kupaca,</w:t>
      </w:r>
    </w:p>
    <w:p w14:paraId="1D3D8EFC" w14:textId="77777777" w:rsidR="007F54E7" w:rsidRDefault="007F54E7" w:rsidP="007F54E7">
      <w:pPr>
        <w:pStyle w:val="Bezproreda"/>
        <w:numPr>
          <w:ilvl w:val="0"/>
          <w:numId w:val="17"/>
        </w:numPr>
        <w:rPr>
          <w:w w:val="105"/>
          <w:lang w:val="hr-HR"/>
        </w:rPr>
      </w:pPr>
      <w:r w:rsidRPr="007F54E7">
        <w:rPr>
          <w:w w:val="105"/>
          <w:lang w:val="hr-HR"/>
        </w:rPr>
        <w:t>validaciju cijena, ambalaže i deklaracija,</w:t>
      </w:r>
    </w:p>
    <w:p w14:paraId="7F18815D" w14:textId="77777777" w:rsidR="007F54E7" w:rsidRDefault="007F54E7" w:rsidP="007F54E7">
      <w:pPr>
        <w:pStyle w:val="Bezproreda"/>
        <w:numPr>
          <w:ilvl w:val="0"/>
          <w:numId w:val="17"/>
        </w:numPr>
        <w:rPr>
          <w:w w:val="105"/>
          <w:lang w:val="hr-HR"/>
        </w:rPr>
      </w:pPr>
      <w:r w:rsidRPr="007F54E7">
        <w:rPr>
          <w:w w:val="105"/>
          <w:lang w:val="hr-HR"/>
        </w:rPr>
        <w:t>promociju lokalnih proizvoda kroz turističku ponudu,</w:t>
      </w:r>
    </w:p>
    <w:p w14:paraId="39DD27A6" w14:textId="53F52851" w:rsidR="007F54E7" w:rsidRPr="007F54E7" w:rsidRDefault="007F54E7" w:rsidP="007F54E7">
      <w:pPr>
        <w:pStyle w:val="Bezproreda"/>
        <w:numPr>
          <w:ilvl w:val="0"/>
          <w:numId w:val="17"/>
        </w:numPr>
        <w:rPr>
          <w:w w:val="105"/>
          <w:lang w:val="hr-HR"/>
        </w:rPr>
      </w:pPr>
      <w:r w:rsidRPr="007F54E7">
        <w:rPr>
          <w:w w:val="105"/>
          <w:lang w:val="hr-HR"/>
        </w:rPr>
        <w:t>stvaranje dodatnog prihoda za Inkubator i proizvođače.</w:t>
      </w:r>
    </w:p>
    <w:p w14:paraId="0382B6B0" w14:textId="77777777" w:rsidR="007F54E7" w:rsidRDefault="007F54E7" w:rsidP="007F54E7">
      <w:pPr>
        <w:rPr>
          <w:rFonts w:cstheme="minorHAnsi"/>
          <w:w w:val="105"/>
          <w:lang w:val="hr-HR"/>
        </w:rPr>
      </w:pPr>
    </w:p>
    <w:p w14:paraId="0B3E6A54" w14:textId="2001DBA6" w:rsidR="00592965" w:rsidRDefault="007F54E7" w:rsidP="007F54E7">
      <w:pPr>
        <w:rPr>
          <w:rFonts w:cstheme="minorHAnsi"/>
          <w:w w:val="105"/>
          <w:lang w:val="hr-HR"/>
        </w:rPr>
      </w:pPr>
      <w:r w:rsidRPr="007F54E7">
        <w:rPr>
          <w:rFonts w:cstheme="minorHAnsi"/>
          <w:w w:val="105"/>
          <w:lang w:val="hr-HR"/>
        </w:rPr>
        <w:t>Kušaonica djeluje kao poveznica poljoprivrede, gastronomije i turizma te doprinosi prepoznatljivosti lokalnih proizvoda i destinacije.</w:t>
      </w:r>
    </w:p>
    <w:p w14:paraId="1F75123D" w14:textId="1D95C04B" w:rsidR="00592965" w:rsidRPr="00592965" w:rsidRDefault="00592965" w:rsidP="00592965">
      <w:pPr>
        <w:rPr>
          <w:rFonts w:cstheme="minorHAnsi"/>
          <w:b/>
          <w:bCs/>
          <w:w w:val="105"/>
          <w:lang w:val="hr-HR"/>
        </w:rPr>
      </w:pPr>
      <w:r w:rsidRPr="00592965">
        <w:rPr>
          <w:rFonts w:cstheme="minorHAnsi"/>
          <w:b/>
          <w:bCs/>
          <w:w w:val="105"/>
          <w:lang w:val="hr-HR"/>
        </w:rPr>
        <w:t>Uloga inicijative „Ajmo lokalno“ u razvoju lokalnog poduzetništva</w:t>
      </w:r>
    </w:p>
    <w:p w14:paraId="69497D5B" w14:textId="7481D521" w:rsidR="00592965" w:rsidRPr="00592965" w:rsidRDefault="00592965" w:rsidP="00592965">
      <w:pPr>
        <w:jc w:val="both"/>
        <w:rPr>
          <w:rFonts w:cstheme="minorHAnsi"/>
          <w:w w:val="105"/>
          <w:lang w:val="hr-HR"/>
        </w:rPr>
      </w:pPr>
      <w:r w:rsidRPr="00592965">
        <w:rPr>
          <w:rFonts w:cstheme="minorHAnsi"/>
          <w:w w:val="105"/>
          <w:lang w:val="hr-HR"/>
        </w:rPr>
        <w:t>Inicijativa „Ajmo lokalno“ predstavlja važan alat u jačanju lokalnog poduzetništva, povezivanju proizvođača s krajnjim potrošačima te poticanju kratkih lanaca opskrbe. Kroz ovu inicijativu lokalnim OPG-ovima, obrtima i malim poduzećima omogućuje se bolja vidljivost na tržištu, lakši plasman proizvoda te izravna komunikacija s kupcima.</w:t>
      </w:r>
    </w:p>
    <w:p w14:paraId="435B0C09" w14:textId="77777777" w:rsidR="00592965" w:rsidRPr="00592965" w:rsidRDefault="00592965" w:rsidP="00592965">
      <w:pPr>
        <w:jc w:val="both"/>
        <w:rPr>
          <w:rFonts w:cstheme="minorHAnsi"/>
          <w:w w:val="105"/>
          <w:lang w:val="hr-HR"/>
        </w:rPr>
      </w:pPr>
    </w:p>
    <w:p w14:paraId="1A8866CF" w14:textId="33DA512B" w:rsidR="00592965" w:rsidRPr="00592965" w:rsidRDefault="00592965" w:rsidP="00592965">
      <w:pPr>
        <w:jc w:val="both"/>
        <w:rPr>
          <w:rFonts w:cstheme="minorHAnsi"/>
          <w:w w:val="105"/>
          <w:lang w:val="hr-HR"/>
        </w:rPr>
      </w:pPr>
      <w:r w:rsidRPr="00592965">
        <w:rPr>
          <w:rFonts w:cstheme="minorHAnsi"/>
          <w:w w:val="105"/>
          <w:lang w:val="hr-HR"/>
        </w:rPr>
        <w:lastRenderedPageBreak/>
        <w:t>„Ajmo lokalno“ doprinosi razvoju poduzetničkih kapaciteta kroz promociju lokalnih i tradicijskih proizvoda, zajedničke nastupe proizvođača na događanjima i manifestacijama, te integraciju lokalnih proizvoda u ponudu kušaonice „Dobra spiza“, manifestacija i tematskih događanja. Inicijativa također potiče suradnju među proizvođačima, razmjenu znanja i iskustava te jačanje identiteta lokalnih proizvoda.</w:t>
      </w:r>
    </w:p>
    <w:p w14:paraId="2945EBE4" w14:textId="77C26725" w:rsidR="00592965" w:rsidRPr="00592965" w:rsidRDefault="00592965" w:rsidP="00592965">
      <w:pPr>
        <w:jc w:val="both"/>
        <w:rPr>
          <w:rFonts w:cstheme="minorHAnsi"/>
          <w:w w:val="105"/>
          <w:lang w:val="hr-HR"/>
        </w:rPr>
      </w:pPr>
      <w:r w:rsidRPr="00592965">
        <w:rPr>
          <w:rFonts w:cstheme="minorHAnsi"/>
          <w:w w:val="105"/>
          <w:lang w:val="hr-HR"/>
        </w:rPr>
        <w:t>Kroz provedbu inicijative „Ajmo lokalno“ Inkubator aktivno doprinosi razvoju održivog lokalnog gospodarstva, povećanju konkurentnosti malih proizvođača te jačanju prepoznatljivosti Šibensko-kninske županije kao područja kvalitetnih, domaćih i autohtonih proizvoda.</w:t>
      </w:r>
    </w:p>
    <w:p w14:paraId="45876F37" w14:textId="77777777" w:rsidR="00592965" w:rsidRDefault="00592965" w:rsidP="00592965">
      <w:pPr>
        <w:pStyle w:val="Naslov1"/>
        <w:jc w:val="left"/>
        <w:rPr>
          <w:rFonts w:asciiTheme="minorHAnsi" w:hAnsiTheme="minorHAnsi" w:cstheme="minorHAnsi"/>
          <w:color w:val="939F27" w:themeColor="accent3" w:themeShade="BF"/>
          <w:lang w:val="hr-HR"/>
        </w:rPr>
      </w:pPr>
    </w:p>
    <w:p w14:paraId="7C5FBFD6" w14:textId="21794CE3" w:rsidR="000F267E" w:rsidRPr="008D06B4" w:rsidRDefault="000F267E" w:rsidP="00592965">
      <w:pPr>
        <w:pStyle w:val="Naslov1"/>
        <w:rPr>
          <w:lang w:val="hr-HR"/>
        </w:rPr>
      </w:pPr>
      <w:bookmarkStart w:id="21" w:name="_Toc219368847"/>
      <w:r w:rsidRPr="008D06B4">
        <w:rPr>
          <w:lang w:val="hr-HR"/>
        </w:rPr>
        <w:t>Ciljevi s pokazateljima</w:t>
      </w:r>
      <w:bookmarkEnd w:id="20"/>
      <w:bookmarkEnd w:id="21"/>
    </w:p>
    <w:p w14:paraId="004F7DB7" w14:textId="77777777" w:rsidR="000F267E" w:rsidRPr="00352A9A" w:rsidRDefault="000F267E" w:rsidP="000F267E">
      <w:pPr>
        <w:pStyle w:val="Tijeloteksta"/>
        <w:tabs>
          <w:tab w:val="left" w:pos="5387"/>
        </w:tabs>
        <w:spacing w:line="276" w:lineRule="auto"/>
        <w:ind w:left="359" w:right="24" w:hanging="6"/>
        <w:rPr>
          <w:rFonts w:asciiTheme="minorHAnsi" w:hAnsiTheme="minorHAnsi" w:cstheme="minorHAnsi"/>
          <w:color w:val="424242"/>
          <w:w w:val="105"/>
          <w:sz w:val="22"/>
          <w:szCs w:val="22"/>
          <w:lang w:val="hr-HR"/>
        </w:rPr>
      </w:pPr>
    </w:p>
    <w:p w14:paraId="04968A75" w14:textId="77777777" w:rsidR="000F267E" w:rsidRPr="00352A9A" w:rsidRDefault="000F267E" w:rsidP="00AA0E3A">
      <w:pPr>
        <w:pStyle w:val="Tijeloteksta"/>
        <w:tabs>
          <w:tab w:val="left" w:pos="5387"/>
        </w:tabs>
        <w:spacing w:line="276" w:lineRule="auto"/>
        <w:ind w:left="186" w:right="24"/>
        <w:rPr>
          <w:rFonts w:asciiTheme="minorHAnsi" w:hAnsiTheme="minorHAnsi" w:cstheme="minorHAnsi"/>
          <w:sz w:val="22"/>
          <w:szCs w:val="22"/>
          <w:lang w:val="hr-HR"/>
        </w:rPr>
      </w:pPr>
      <w:r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Prikazani</w:t>
      </w:r>
      <w:r w:rsidRPr="00352A9A">
        <w:rPr>
          <w:rFonts w:asciiTheme="minorHAnsi" w:hAnsiTheme="minorHAnsi" w:cstheme="minorHAnsi"/>
          <w:color w:val="030303"/>
          <w:spacing w:val="-4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ciljevi</w:t>
      </w:r>
      <w:r w:rsidRPr="00352A9A">
        <w:rPr>
          <w:rFonts w:asciiTheme="minorHAnsi" w:hAnsiTheme="minorHAnsi" w:cstheme="minorHAnsi"/>
          <w:color w:val="030303"/>
          <w:spacing w:val="-3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s</w:t>
      </w:r>
      <w:r w:rsidRPr="00352A9A">
        <w:rPr>
          <w:rFonts w:asciiTheme="minorHAnsi" w:hAnsiTheme="minorHAnsi" w:cstheme="minorHAnsi"/>
          <w:color w:val="030303"/>
          <w:spacing w:val="-7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pokazateljima</w:t>
      </w:r>
      <w:r w:rsidRPr="00352A9A">
        <w:rPr>
          <w:rFonts w:asciiTheme="minorHAnsi" w:hAnsiTheme="minorHAnsi" w:cstheme="minorHAnsi"/>
          <w:color w:val="030303"/>
          <w:spacing w:val="10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temeljem</w:t>
      </w:r>
      <w:r w:rsidRPr="00352A9A">
        <w:rPr>
          <w:rFonts w:asciiTheme="minorHAnsi" w:hAnsiTheme="minorHAnsi" w:cstheme="minorHAnsi"/>
          <w:color w:val="030303"/>
          <w:spacing w:val="9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djelatnosti</w:t>
      </w:r>
      <w:r w:rsidRPr="00352A9A">
        <w:rPr>
          <w:rFonts w:asciiTheme="minorHAnsi" w:hAnsiTheme="minorHAnsi" w:cstheme="minorHAnsi"/>
          <w:color w:val="030303"/>
          <w:spacing w:val="5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i</w:t>
      </w:r>
      <w:r w:rsidRPr="00352A9A">
        <w:rPr>
          <w:rFonts w:asciiTheme="minorHAnsi" w:hAnsiTheme="minorHAnsi" w:cstheme="minorHAnsi"/>
          <w:color w:val="030303"/>
          <w:spacing w:val="-10"/>
          <w:w w:val="105"/>
          <w:sz w:val="22"/>
          <w:szCs w:val="22"/>
          <w:lang w:val="hr-HR"/>
        </w:rPr>
        <w:t xml:space="preserve"> </w:t>
      </w:r>
      <w:r w:rsidR="00532E45"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predviđenih</w:t>
      </w:r>
      <w:r w:rsidRPr="00352A9A">
        <w:rPr>
          <w:rFonts w:asciiTheme="minorHAnsi" w:hAnsiTheme="minorHAnsi" w:cstheme="minorHAnsi"/>
          <w:color w:val="030303"/>
          <w:spacing w:val="7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aktivnosti</w:t>
      </w:r>
      <w:r w:rsidRPr="00352A9A">
        <w:rPr>
          <w:rFonts w:asciiTheme="minorHAnsi" w:hAnsiTheme="minorHAnsi" w:cstheme="minorHAnsi"/>
          <w:color w:val="030303"/>
          <w:spacing w:val="9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30303"/>
          <w:w w:val="105"/>
          <w:sz w:val="22"/>
          <w:szCs w:val="22"/>
          <w:lang w:val="hr-HR"/>
        </w:rPr>
        <w:t>u</w:t>
      </w:r>
      <w:r w:rsidRPr="00352A9A">
        <w:rPr>
          <w:rFonts w:asciiTheme="minorHAnsi" w:hAnsiTheme="minorHAnsi" w:cstheme="minorHAnsi"/>
          <w:color w:val="030303"/>
          <w:spacing w:val="-15"/>
          <w:w w:val="105"/>
          <w:sz w:val="22"/>
          <w:szCs w:val="22"/>
          <w:lang w:val="hr-HR"/>
        </w:rPr>
        <w:t xml:space="preserve"> </w:t>
      </w:r>
      <w:r w:rsidRPr="00352A9A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  <w:lang w:val="hr-HR"/>
        </w:rPr>
        <w:t>inkubatoru</w:t>
      </w:r>
    </w:p>
    <w:tbl>
      <w:tblPr>
        <w:tblStyle w:val="TableNormal"/>
        <w:tblW w:w="9495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275"/>
        <w:gridCol w:w="1305"/>
        <w:gridCol w:w="1956"/>
        <w:gridCol w:w="1559"/>
        <w:gridCol w:w="1418"/>
      </w:tblGrid>
      <w:tr w:rsidR="000F267E" w:rsidRPr="00352A9A" w14:paraId="07A8F820" w14:textId="77777777" w:rsidTr="006535F8">
        <w:trPr>
          <w:trHeight w:val="508"/>
        </w:trPr>
        <w:tc>
          <w:tcPr>
            <w:tcW w:w="1982" w:type="dxa"/>
            <w:vMerge w:val="restart"/>
          </w:tcPr>
          <w:p w14:paraId="1E4A6E18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  <w:p w14:paraId="286E4A6D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  <w:p w14:paraId="2A29F1A2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030303"/>
                <w:spacing w:val="-2"/>
                <w:sz w:val="20"/>
                <w:szCs w:val="20"/>
                <w:lang w:val="hr-HR"/>
              </w:rPr>
              <w:t>Pokazatelj</w:t>
            </w:r>
          </w:p>
        </w:tc>
        <w:tc>
          <w:tcPr>
            <w:tcW w:w="2580" w:type="dxa"/>
            <w:gridSpan w:val="2"/>
          </w:tcPr>
          <w:p w14:paraId="26278E43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030303"/>
                <w:w w:val="110"/>
                <w:sz w:val="20"/>
                <w:szCs w:val="20"/>
                <w:lang w:val="hr-HR"/>
              </w:rPr>
              <w:t>Mjerene</w:t>
            </w:r>
            <w:r w:rsidRPr="00352A9A">
              <w:rPr>
                <w:rFonts w:asciiTheme="minorHAnsi" w:hAnsiTheme="minorHAnsi" w:cstheme="minorHAnsi"/>
                <w:b/>
                <w:bCs/>
                <w:color w:val="030303"/>
                <w:spacing w:val="-13"/>
                <w:w w:val="110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b/>
                <w:bCs/>
                <w:color w:val="030303"/>
                <w:spacing w:val="-2"/>
                <w:w w:val="110"/>
                <w:sz w:val="20"/>
                <w:szCs w:val="20"/>
                <w:lang w:val="hr-HR"/>
              </w:rPr>
              <w:t>vrijednosti</w:t>
            </w:r>
          </w:p>
        </w:tc>
        <w:tc>
          <w:tcPr>
            <w:tcW w:w="1956" w:type="dxa"/>
            <w:vMerge w:val="restart"/>
          </w:tcPr>
          <w:p w14:paraId="56895739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030303"/>
                <w:spacing w:val="-2"/>
                <w:sz w:val="20"/>
                <w:szCs w:val="20"/>
                <w:lang w:val="hr-HR"/>
              </w:rPr>
              <w:t>Učestalost izvješćivanja</w:t>
            </w:r>
          </w:p>
        </w:tc>
        <w:tc>
          <w:tcPr>
            <w:tcW w:w="1559" w:type="dxa"/>
            <w:vMerge w:val="restart"/>
          </w:tcPr>
          <w:p w14:paraId="6DE414B6" w14:textId="77777777" w:rsidR="000F267E" w:rsidRPr="00352A9A" w:rsidRDefault="00532E45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030303"/>
                <w:sz w:val="20"/>
                <w:szCs w:val="20"/>
                <w:lang w:val="hr-HR"/>
              </w:rPr>
              <w:t xml:space="preserve">Rak za </w:t>
            </w:r>
            <w:r w:rsidRPr="00352A9A">
              <w:rPr>
                <w:rFonts w:asciiTheme="minorHAnsi" w:hAnsiTheme="minorHAnsi" w:cstheme="minorHAnsi"/>
                <w:b/>
                <w:bCs/>
                <w:color w:val="030303"/>
                <w:spacing w:val="-2"/>
                <w:sz w:val="20"/>
                <w:szCs w:val="20"/>
                <w:lang w:val="hr-HR"/>
              </w:rPr>
              <w:t>ostvarenje</w:t>
            </w:r>
          </w:p>
        </w:tc>
        <w:tc>
          <w:tcPr>
            <w:tcW w:w="1418" w:type="dxa"/>
            <w:vMerge w:val="restart"/>
          </w:tcPr>
          <w:p w14:paraId="61FB7AF5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030303"/>
                <w:spacing w:val="-2"/>
                <w:sz w:val="20"/>
                <w:szCs w:val="20"/>
                <w:lang w:val="hr-HR"/>
              </w:rPr>
              <w:t>Dokazi postignuća</w:t>
            </w:r>
          </w:p>
        </w:tc>
      </w:tr>
      <w:tr w:rsidR="000F267E" w:rsidRPr="00352A9A" w14:paraId="68D01EA7" w14:textId="77777777" w:rsidTr="006535F8">
        <w:trPr>
          <w:trHeight w:val="441"/>
        </w:trPr>
        <w:tc>
          <w:tcPr>
            <w:tcW w:w="1982" w:type="dxa"/>
            <w:vMerge/>
            <w:tcBorders>
              <w:top w:val="nil"/>
            </w:tcBorders>
          </w:tcPr>
          <w:p w14:paraId="7843A569" w14:textId="77777777" w:rsidR="000F267E" w:rsidRPr="00352A9A" w:rsidRDefault="000F267E" w:rsidP="00A550C8">
            <w:pPr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</w:tcPr>
          <w:p w14:paraId="562D996A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sz w:val="20"/>
                <w:szCs w:val="20"/>
                <w:lang w:val="hr-HR"/>
              </w:rPr>
              <w:t xml:space="preserve">Polazišna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vrijednost</w:t>
            </w:r>
          </w:p>
        </w:tc>
        <w:tc>
          <w:tcPr>
            <w:tcW w:w="1305" w:type="dxa"/>
          </w:tcPr>
          <w:p w14:paraId="2E63637B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Ciljana vrijednost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35EC35B5" w14:textId="77777777" w:rsidR="000F267E" w:rsidRPr="00352A9A" w:rsidRDefault="000F267E" w:rsidP="00A550C8">
            <w:pPr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1D53A4B" w14:textId="77777777" w:rsidR="000F267E" w:rsidRPr="00352A9A" w:rsidRDefault="000F267E" w:rsidP="00A550C8">
            <w:pPr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C2A2B69" w14:textId="77777777" w:rsidR="000F267E" w:rsidRPr="00352A9A" w:rsidRDefault="000F267E" w:rsidP="00A550C8">
            <w:pPr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0F267E" w:rsidRPr="00352A9A" w14:paraId="33BD5F24" w14:textId="77777777" w:rsidTr="006535F8">
        <w:trPr>
          <w:trHeight w:val="830"/>
        </w:trPr>
        <w:tc>
          <w:tcPr>
            <w:tcW w:w="1982" w:type="dxa"/>
            <w:tcBorders>
              <w:bottom w:val="nil"/>
            </w:tcBorders>
          </w:tcPr>
          <w:p w14:paraId="1334DFC3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w w:val="105"/>
                <w:sz w:val="20"/>
                <w:szCs w:val="20"/>
                <w:lang w:val="hr-HR"/>
              </w:rPr>
              <w:t>Radno mjesto prehrambenog tehnologa</w:t>
            </w:r>
          </w:p>
        </w:tc>
        <w:tc>
          <w:tcPr>
            <w:tcW w:w="1275" w:type="dxa"/>
          </w:tcPr>
          <w:p w14:paraId="6E78EF50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</w:t>
            </w:r>
          </w:p>
        </w:tc>
        <w:tc>
          <w:tcPr>
            <w:tcW w:w="1305" w:type="dxa"/>
            <w:tcBorders>
              <w:bottom w:val="nil"/>
            </w:tcBorders>
          </w:tcPr>
          <w:p w14:paraId="3081C819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4"/>
                <w:sz w:val="20"/>
                <w:szCs w:val="20"/>
                <w:lang w:val="hr-HR"/>
              </w:rPr>
              <w:t>1</w:t>
            </w:r>
          </w:p>
        </w:tc>
        <w:tc>
          <w:tcPr>
            <w:tcW w:w="1956" w:type="dxa"/>
            <w:tcBorders>
              <w:bottom w:val="nil"/>
            </w:tcBorders>
          </w:tcPr>
          <w:p w14:paraId="7DE6409E" w14:textId="23F68B8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 xml:space="preserve">Jednokratno </w:t>
            </w:r>
            <w:r w:rsidRPr="00352A9A">
              <w:rPr>
                <w:rFonts w:asciiTheme="minorHAnsi" w:hAnsiTheme="minorHAnsi" w:cstheme="minorHAnsi"/>
                <w:color w:val="030303"/>
                <w:sz w:val="20"/>
                <w:szCs w:val="20"/>
                <w:lang w:val="hr-HR"/>
              </w:rPr>
              <w:t>do 31.12.202</w:t>
            </w:r>
            <w:r w:rsidR="007C74D9">
              <w:rPr>
                <w:rFonts w:asciiTheme="minorHAnsi" w:hAnsiTheme="minorHAnsi" w:cstheme="minorHAnsi"/>
                <w:color w:val="030303"/>
                <w:sz w:val="20"/>
                <w:szCs w:val="20"/>
                <w:lang w:val="hr-HR"/>
              </w:rPr>
              <w:t>6</w:t>
            </w:r>
            <w:r w:rsidRPr="00352A9A">
              <w:rPr>
                <w:rFonts w:asciiTheme="minorHAnsi" w:hAnsiTheme="minorHAnsi" w:cstheme="minorHAnsi"/>
                <w:color w:val="030303"/>
                <w:sz w:val="20"/>
                <w:szCs w:val="20"/>
                <w:lang w:val="hr-HR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</w:tcPr>
          <w:p w14:paraId="0549EFED" w14:textId="77777777" w:rsidR="000F267E" w:rsidRPr="00352A9A" w:rsidRDefault="00532E45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Li</w:t>
            </w:r>
            <w:r w:rsidR="000F267E"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panj</w:t>
            </w:r>
          </w:p>
        </w:tc>
        <w:tc>
          <w:tcPr>
            <w:tcW w:w="1418" w:type="dxa"/>
            <w:tcBorders>
              <w:bottom w:val="nil"/>
            </w:tcBorders>
          </w:tcPr>
          <w:p w14:paraId="00861AC3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Ugovor</w:t>
            </w:r>
            <w:r w:rsidRPr="00352A9A">
              <w:rPr>
                <w:rFonts w:asciiTheme="minorHAnsi" w:hAnsiTheme="minorHAnsi" w:cstheme="minorHAnsi"/>
                <w:color w:val="030303"/>
                <w:spacing w:val="-11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 xml:space="preserve">o </w:t>
            </w: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radu</w:t>
            </w:r>
          </w:p>
        </w:tc>
      </w:tr>
      <w:tr w:rsidR="000F267E" w:rsidRPr="00352A9A" w14:paraId="2D06533C" w14:textId="77777777" w:rsidTr="006535F8">
        <w:trPr>
          <w:trHeight w:val="602"/>
        </w:trPr>
        <w:tc>
          <w:tcPr>
            <w:tcW w:w="1982" w:type="dxa"/>
          </w:tcPr>
          <w:p w14:paraId="02F7B9AE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w w:val="90"/>
                <w:sz w:val="20"/>
                <w:szCs w:val="20"/>
                <w:lang w:val="hr-HR"/>
              </w:rPr>
              <w:t>Radna</w:t>
            </w:r>
            <w:r w:rsidRPr="00352A9A">
              <w:rPr>
                <w:rFonts w:asciiTheme="minorHAnsi" w:hAnsiTheme="minorHAnsi" w:cstheme="minorHAnsi"/>
                <w:color w:val="030303"/>
                <w:spacing w:val="6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sz w:val="20"/>
                <w:szCs w:val="20"/>
                <w:lang w:val="hr-HR"/>
              </w:rPr>
              <w:t>mjesta</w:t>
            </w:r>
          </w:p>
          <w:p w14:paraId="749AFFC4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z w:val="20"/>
                <w:szCs w:val="20"/>
                <w:lang w:val="hr-HR"/>
              </w:rPr>
              <w:t>(Čistac/</w:t>
            </w:r>
            <w:proofErr w:type="spellStart"/>
            <w:r w:rsidRPr="00352A9A">
              <w:rPr>
                <w:rFonts w:asciiTheme="minorHAnsi" w:hAnsiTheme="minorHAnsi" w:cstheme="minorHAnsi"/>
                <w:color w:val="030303"/>
                <w:sz w:val="20"/>
                <w:szCs w:val="20"/>
                <w:lang w:val="hr-HR"/>
              </w:rPr>
              <w:t>ica</w:t>
            </w:r>
            <w:proofErr w:type="spellEnd"/>
            <w:r w:rsidRPr="00352A9A">
              <w:rPr>
                <w:rFonts w:asciiTheme="minorHAnsi" w:hAnsiTheme="minorHAnsi" w:cstheme="minorHAnsi"/>
                <w:color w:val="030303"/>
                <w:spacing w:val="-7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sz w:val="20"/>
                <w:szCs w:val="20"/>
                <w:lang w:val="hr-HR"/>
              </w:rPr>
              <w:t xml:space="preserve">i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sz w:val="20"/>
                <w:szCs w:val="20"/>
                <w:lang w:val="hr-HR"/>
              </w:rPr>
              <w:t>domar)</w:t>
            </w:r>
          </w:p>
        </w:tc>
        <w:tc>
          <w:tcPr>
            <w:tcW w:w="1275" w:type="dxa"/>
          </w:tcPr>
          <w:p w14:paraId="7953098F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</w:t>
            </w:r>
          </w:p>
        </w:tc>
        <w:tc>
          <w:tcPr>
            <w:tcW w:w="1305" w:type="dxa"/>
          </w:tcPr>
          <w:p w14:paraId="01A2BC26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2</w:t>
            </w:r>
          </w:p>
        </w:tc>
        <w:tc>
          <w:tcPr>
            <w:tcW w:w="1956" w:type="dxa"/>
          </w:tcPr>
          <w:p w14:paraId="5B18A165" w14:textId="51F33E16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z w:val="20"/>
                <w:szCs w:val="20"/>
                <w:lang w:val="hr-HR"/>
              </w:rPr>
              <w:t>Do</w:t>
            </w:r>
            <w:r w:rsidRPr="00352A9A">
              <w:rPr>
                <w:rFonts w:asciiTheme="minorHAnsi" w:hAnsiTheme="minorHAnsi" w:cstheme="minorHAnsi"/>
                <w:color w:val="030303"/>
                <w:spacing w:val="1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sz w:val="20"/>
                <w:szCs w:val="20"/>
                <w:lang w:val="hr-HR"/>
              </w:rPr>
              <w:t>31.12.202</w:t>
            </w:r>
            <w:r w:rsidR="007C74D9">
              <w:rPr>
                <w:rFonts w:asciiTheme="minorHAnsi" w:hAnsiTheme="minorHAnsi" w:cstheme="minorHAnsi"/>
                <w:color w:val="030303"/>
                <w:spacing w:val="-2"/>
                <w:sz w:val="20"/>
                <w:szCs w:val="20"/>
                <w:lang w:val="hr-HR"/>
              </w:rPr>
              <w:t>6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sz w:val="20"/>
                <w:szCs w:val="20"/>
                <w:lang w:val="hr-HR"/>
              </w:rPr>
              <w:t>.</w:t>
            </w:r>
          </w:p>
        </w:tc>
        <w:tc>
          <w:tcPr>
            <w:tcW w:w="1559" w:type="dxa"/>
          </w:tcPr>
          <w:p w14:paraId="5AF4843F" w14:textId="4B42B36D" w:rsidR="000F267E" w:rsidRPr="00352A9A" w:rsidRDefault="00532E45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131313"/>
                <w:spacing w:val="-2"/>
                <w:w w:val="105"/>
                <w:sz w:val="20"/>
                <w:szCs w:val="20"/>
                <w:lang w:val="hr-HR"/>
              </w:rPr>
              <w:t>Li</w:t>
            </w:r>
            <w:r w:rsidR="00AB175F">
              <w:rPr>
                <w:rFonts w:asciiTheme="minorHAnsi" w:hAnsiTheme="minorHAnsi" w:cstheme="minorHAnsi"/>
                <w:color w:val="131313"/>
                <w:spacing w:val="-2"/>
                <w:w w:val="105"/>
                <w:sz w:val="20"/>
                <w:szCs w:val="20"/>
                <w:lang w:val="hr-HR"/>
              </w:rPr>
              <w:t>panj</w:t>
            </w:r>
          </w:p>
        </w:tc>
        <w:tc>
          <w:tcPr>
            <w:tcW w:w="1418" w:type="dxa"/>
          </w:tcPr>
          <w:p w14:paraId="7182410C" w14:textId="77777777" w:rsidR="000F267E" w:rsidRPr="00352A9A" w:rsidRDefault="000F267E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Ugovor</w:t>
            </w:r>
            <w:r w:rsidRPr="00352A9A">
              <w:rPr>
                <w:rFonts w:asciiTheme="minorHAnsi" w:hAnsiTheme="minorHAnsi" w:cstheme="minorHAnsi"/>
                <w:color w:val="030303"/>
                <w:spacing w:val="-11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 xml:space="preserve">o </w:t>
            </w: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radu</w:t>
            </w:r>
          </w:p>
        </w:tc>
      </w:tr>
    </w:tbl>
    <w:p w14:paraId="51486491" w14:textId="77777777" w:rsidR="008E48AB" w:rsidRPr="00352A9A" w:rsidRDefault="008E48AB" w:rsidP="007F54E7">
      <w:pPr>
        <w:pStyle w:val="Tijeloteksta"/>
        <w:tabs>
          <w:tab w:val="left" w:pos="5387"/>
        </w:tabs>
        <w:spacing w:line="240" w:lineRule="auto"/>
        <w:ind w:right="215"/>
        <w:rPr>
          <w:rFonts w:asciiTheme="minorHAnsi" w:hAnsiTheme="minorHAnsi" w:cstheme="minorHAnsi"/>
          <w:sz w:val="20"/>
          <w:szCs w:val="20"/>
          <w:lang w:val="hr-HR"/>
        </w:rPr>
      </w:pPr>
    </w:p>
    <w:p w14:paraId="6146EC2F" w14:textId="77777777" w:rsidR="00B6288A" w:rsidRPr="00352A9A" w:rsidRDefault="00B6288A" w:rsidP="00A550C8">
      <w:pPr>
        <w:pStyle w:val="Tijeloteksta"/>
        <w:tabs>
          <w:tab w:val="left" w:pos="5387"/>
        </w:tabs>
        <w:spacing w:line="240" w:lineRule="auto"/>
        <w:ind w:left="142" w:right="215"/>
        <w:rPr>
          <w:rFonts w:asciiTheme="minorHAnsi" w:hAnsiTheme="minorHAnsi" w:cstheme="minorHAnsi"/>
          <w:sz w:val="20"/>
          <w:szCs w:val="20"/>
          <w:lang w:val="hr-HR"/>
        </w:rPr>
      </w:pPr>
    </w:p>
    <w:tbl>
      <w:tblPr>
        <w:tblStyle w:val="TableNormal"/>
        <w:tblW w:w="951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993"/>
        <w:gridCol w:w="1277"/>
        <w:gridCol w:w="2126"/>
        <w:gridCol w:w="1559"/>
        <w:gridCol w:w="1418"/>
      </w:tblGrid>
      <w:tr w:rsidR="008A629A" w:rsidRPr="00352A9A" w14:paraId="12C15834" w14:textId="77777777" w:rsidTr="00FB3A8C">
        <w:trPr>
          <w:trHeight w:val="480"/>
        </w:trPr>
        <w:tc>
          <w:tcPr>
            <w:tcW w:w="2146" w:type="dxa"/>
            <w:vMerge w:val="restart"/>
          </w:tcPr>
          <w:p w14:paraId="78DFBB49" w14:textId="77777777" w:rsidR="008A629A" w:rsidRPr="00352A9A" w:rsidRDefault="008A629A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  <w:p w14:paraId="3A20D528" w14:textId="77777777" w:rsidR="00791495" w:rsidRPr="00352A9A" w:rsidRDefault="00791495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131313"/>
                <w:spacing w:val="-2"/>
                <w:sz w:val="20"/>
                <w:szCs w:val="20"/>
                <w:lang w:val="hr-HR"/>
              </w:rPr>
              <w:t>Pokazate</w:t>
            </w:r>
            <w:r w:rsidRPr="00352A9A">
              <w:rPr>
                <w:rFonts w:asciiTheme="minorHAnsi" w:hAnsiTheme="minorHAnsi" w:cstheme="minorHAnsi"/>
                <w:b/>
                <w:bCs/>
                <w:color w:val="3F3F3F"/>
                <w:spacing w:val="-2"/>
                <w:sz w:val="20"/>
                <w:szCs w:val="20"/>
                <w:lang w:val="hr-HR"/>
              </w:rPr>
              <w:t>l</w:t>
            </w:r>
            <w:r w:rsidRPr="00352A9A">
              <w:rPr>
                <w:rFonts w:asciiTheme="minorHAnsi" w:hAnsiTheme="minorHAnsi" w:cstheme="minorHAnsi"/>
                <w:b/>
                <w:bCs/>
                <w:color w:val="131313"/>
                <w:spacing w:val="-2"/>
                <w:sz w:val="20"/>
                <w:szCs w:val="20"/>
                <w:lang w:val="hr-HR"/>
              </w:rPr>
              <w:t>j</w:t>
            </w:r>
          </w:p>
        </w:tc>
        <w:tc>
          <w:tcPr>
            <w:tcW w:w="2270" w:type="dxa"/>
            <w:gridSpan w:val="2"/>
          </w:tcPr>
          <w:p w14:paraId="189E4044" w14:textId="77777777" w:rsidR="00791495" w:rsidRPr="00352A9A" w:rsidRDefault="00791495" w:rsidP="00A550C8">
            <w:pPr>
              <w:pStyle w:val="TableParagraph"/>
              <w:tabs>
                <w:tab w:val="left" w:pos="5387"/>
              </w:tabs>
              <w:spacing w:before="100"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131313"/>
                <w:w w:val="110"/>
                <w:sz w:val="20"/>
                <w:szCs w:val="20"/>
                <w:lang w:val="hr-HR"/>
              </w:rPr>
              <w:t>Mjerene</w:t>
            </w:r>
            <w:r w:rsidRPr="00352A9A">
              <w:rPr>
                <w:rFonts w:asciiTheme="minorHAnsi" w:hAnsiTheme="minorHAnsi" w:cstheme="minorHAnsi"/>
                <w:b/>
                <w:bCs/>
                <w:color w:val="131313"/>
                <w:spacing w:val="-8"/>
                <w:w w:val="110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b/>
                <w:bCs/>
                <w:color w:val="131313"/>
                <w:spacing w:val="-2"/>
                <w:w w:val="110"/>
                <w:sz w:val="20"/>
                <w:szCs w:val="20"/>
                <w:lang w:val="hr-HR"/>
              </w:rPr>
              <w:t>vrijednosti</w:t>
            </w:r>
          </w:p>
        </w:tc>
        <w:tc>
          <w:tcPr>
            <w:tcW w:w="2126" w:type="dxa"/>
            <w:vMerge w:val="restart"/>
          </w:tcPr>
          <w:p w14:paraId="0A14374A" w14:textId="77777777" w:rsidR="008A629A" w:rsidRPr="00352A9A" w:rsidRDefault="008A629A" w:rsidP="00A550C8">
            <w:pPr>
              <w:pStyle w:val="TableParagraph"/>
              <w:tabs>
                <w:tab w:val="left" w:pos="5387"/>
              </w:tabs>
              <w:spacing w:before="141"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color w:val="030303"/>
                <w:spacing w:val="-2"/>
                <w:sz w:val="20"/>
                <w:szCs w:val="20"/>
                <w:lang w:val="hr-HR"/>
              </w:rPr>
            </w:pPr>
          </w:p>
          <w:p w14:paraId="4499C968" w14:textId="77777777" w:rsidR="00791495" w:rsidRPr="00352A9A" w:rsidRDefault="00791495" w:rsidP="00A550C8">
            <w:pPr>
              <w:pStyle w:val="TableParagraph"/>
              <w:tabs>
                <w:tab w:val="left" w:pos="5387"/>
              </w:tabs>
              <w:spacing w:before="141"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030303"/>
                <w:spacing w:val="-2"/>
                <w:sz w:val="20"/>
                <w:szCs w:val="20"/>
                <w:lang w:val="hr-HR"/>
              </w:rPr>
              <w:t xml:space="preserve">Učestalost </w:t>
            </w:r>
            <w:r w:rsidRPr="00352A9A">
              <w:rPr>
                <w:rFonts w:asciiTheme="minorHAnsi" w:hAnsiTheme="minorHAnsi" w:cstheme="minorHAnsi"/>
                <w:b/>
                <w:bCs/>
                <w:color w:val="232323"/>
                <w:spacing w:val="-2"/>
                <w:sz w:val="20"/>
                <w:szCs w:val="20"/>
                <w:lang w:val="hr-HR"/>
              </w:rPr>
              <w:t>izvješćivanja</w:t>
            </w:r>
          </w:p>
        </w:tc>
        <w:tc>
          <w:tcPr>
            <w:tcW w:w="1559" w:type="dxa"/>
            <w:vMerge w:val="restart"/>
          </w:tcPr>
          <w:p w14:paraId="5AD0651C" w14:textId="77777777" w:rsidR="008A629A" w:rsidRPr="00352A9A" w:rsidRDefault="008A629A" w:rsidP="00A550C8">
            <w:pPr>
              <w:pStyle w:val="TableParagraph"/>
              <w:tabs>
                <w:tab w:val="left" w:pos="5387"/>
              </w:tabs>
              <w:spacing w:before="161"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color w:val="030303"/>
                <w:sz w:val="20"/>
                <w:szCs w:val="20"/>
                <w:lang w:val="hr-HR"/>
              </w:rPr>
            </w:pPr>
          </w:p>
          <w:p w14:paraId="07C3C435" w14:textId="77777777" w:rsidR="00791495" w:rsidRPr="00352A9A" w:rsidRDefault="00791495" w:rsidP="00A550C8">
            <w:pPr>
              <w:pStyle w:val="TableParagraph"/>
              <w:tabs>
                <w:tab w:val="left" w:pos="5387"/>
              </w:tabs>
              <w:spacing w:before="161" w:after="0" w:line="240" w:lineRule="auto"/>
              <w:ind w:left="142" w:right="2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030303"/>
                <w:sz w:val="20"/>
                <w:szCs w:val="20"/>
                <w:lang w:val="hr-HR"/>
              </w:rPr>
              <w:t xml:space="preserve">Rok za </w:t>
            </w:r>
            <w:r w:rsidRPr="00352A9A">
              <w:rPr>
                <w:rFonts w:asciiTheme="minorHAnsi" w:hAnsiTheme="minorHAnsi" w:cstheme="minorHAnsi"/>
                <w:b/>
                <w:bCs/>
                <w:color w:val="030303"/>
                <w:spacing w:val="-2"/>
                <w:sz w:val="20"/>
                <w:szCs w:val="20"/>
                <w:lang w:val="hr-HR"/>
              </w:rPr>
              <w:t>ostvarenje</w:t>
            </w:r>
          </w:p>
        </w:tc>
        <w:tc>
          <w:tcPr>
            <w:tcW w:w="1418" w:type="dxa"/>
            <w:vMerge w:val="restart"/>
          </w:tcPr>
          <w:p w14:paraId="7C4AE158" w14:textId="77777777" w:rsidR="008A629A" w:rsidRPr="00352A9A" w:rsidRDefault="008A629A" w:rsidP="00A550C8">
            <w:pPr>
              <w:pStyle w:val="TableParagraph"/>
              <w:tabs>
                <w:tab w:val="left" w:pos="5387"/>
              </w:tabs>
              <w:spacing w:before="175" w:after="0" w:line="240" w:lineRule="auto"/>
              <w:ind w:left="142" w:right="215"/>
              <w:rPr>
                <w:rFonts w:asciiTheme="minorHAnsi" w:hAnsiTheme="minorHAnsi" w:cstheme="minorHAnsi"/>
                <w:b/>
                <w:bCs/>
                <w:color w:val="030303"/>
                <w:spacing w:val="-2"/>
                <w:sz w:val="20"/>
                <w:szCs w:val="20"/>
                <w:lang w:val="hr-HR"/>
              </w:rPr>
            </w:pPr>
          </w:p>
          <w:p w14:paraId="5FB3E0BB" w14:textId="77777777" w:rsidR="00791495" w:rsidRPr="00352A9A" w:rsidRDefault="00791495" w:rsidP="00A550C8">
            <w:pPr>
              <w:pStyle w:val="TableParagraph"/>
              <w:tabs>
                <w:tab w:val="left" w:pos="5387"/>
              </w:tabs>
              <w:spacing w:before="175" w:after="0" w:line="240" w:lineRule="auto"/>
              <w:ind w:left="142" w:right="215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b/>
                <w:bCs/>
                <w:color w:val="030303"/>
                <w:spacing w:val="-2"/>
                <w:sz w:val="20"/>
                <w:szCs w:val="20"/>
                <w:lang w:val="hr-HR"/>
              </w:rPr>
              <w:t xml:space="preserve">Dokazi </w:t>
            </w:r>
            <w:r w:rsidRPr="00352A9A">
              <w:rPr>
                <w:rFonts w:asciiTheme="minorHAnsi" w:hAnsiTheme="minorHAnsi" w:cstheme="minorHAnsi"/>
                <w:b/>
                <w:bCs/>
                <w:color w:val="232323"/>
                <w:spacing w:val="-2"/>
                <w:sz w:val="20"/>
                <w:szCs w:val="20"/>
                <w:lang w:val="hr-HR"/>
              </w:rPr>
              <w:t>postignuća</w:t>
            </w:r>
          </w:p>
        </w:tc>
      </w:tr>
      <w:tr w:rsidR="008A629A" w:rsidRPr="00352A9A" w14:paraId="356EB7A8" w14:textId="77777777" w:rsidTr="00FB3A8C">
        <w:trPr>
          <w:trHeight w:val="528"/>
        </w:trPr>
        <w:tc>
          <w:tcPr>
            <w:tcW w:w="2146" w:type="dxa"/>
            <w:vMerge/>
            <w:tcBorders>
              <w:top w:val="nil"/>
            </w:tcBorders>
          </w:tcPr>
          <w:p w14:paraId="1E617672" w14:textId="77777777" w:rsidR="00791495" w:rsidRPr="00352A9A" w:rsidRDefault="00791495" w:rsidP="00B6288A">
            <w:pPr>
              <w:tabs>
                <w:tab w:val="left" w:pos="5387"/>
              </w:tabs>
              <w:spacing w:after="0" w:line="240" w:lineRule="auto"/>
              <w:ind w:right="2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993" w:type="dxa"/>
          </w:tcPr>
          <w:p w14:paraId="1C09A5B2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76" w:after="0" w:line="240" w:lineRule="auto"/>
              <w:ind w:left="3"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232323"/>
                <w:spacing w:val="-2"/>
                <w:sz w:val="20"/>
                <w:szCs w:val="20"/>
                <w:lang w:val="hr-HR"/>
              </w:rPr>
              <w:t xml:space="preserve">Polazišna </w:t>
            </w:r>
            <w:r w:rsidRPr="00352A9A">
              <w:rPr>
                <w:rFonts w:asciiTheme="minorHAnsi" w:hAnsiTheme="minorHAnsi" w:cstheme="minorHAnsi"/>
                <w:color w:val="131313"/>
                <w:spacing w:val="-2"/>
                <w:w w:val="105"/>
                <w:sz w:val="20"/>
                <w:szCs w:val="20"/>
                <w:lang w:val="hr-HR"/>
              </w:rPr>
              <w:t>vrijednost</w:t>
            </w:r>
          </w:p>
        </w:tc>
        <w:tc>
          <w:tcPr>
            <w:tcW w:w="1277" w:type="dxa"/>
          </w:tcPr>
          <w:p w14:paraId="39264C92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52" w:after="0" w:line="240" w:lineRule="auto"/>
              <w:ind w:left="304" w:right="24" w:firstLine="1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 xml:space="preserve">Ciljana </w:t>
            </w:r>
            <w:r w:rsidRPr="00352A9A">
              <w:rPr>
                <w:rFonts w:asciiTheme="minorHAnsi" w:hAnsiTheme="minorHAnsi" w:cstheme="minorHAnsi"/>
                <w:color w:val="232323"/>
                <w:spacing w:val="-2"/>
                <w:w w:val="105"/>
                <w:sz w:val="20"/>
                <w:szCs w:val="20"/>
                <w:lang w:val="hr-HR"/>
              </w:rPr>
              <w:t>vrijednost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D544BA4" w14:textId="77777777" w:rsidR="00791495" w:rsidRPr="00352A9A" w:rsidRDefault="00791495" w:rsidP="00B6288A">
            <w:pPr>
              <w:tabs>
                <w:tab w:val="left" w:pos="5387"/>
              </w:tabs>
              <w:spacing w:after="0" w:line="240" w:lineRule="auto"/>
              <w:ind w:right="2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5E69ACE" w14:textId="77777777" w:rsidR="00791495" w:rsidRPr="00352A9A" w:rsidRDefault="00791495" w:rsidP="00B6288A">
            <w:pPr>
              <w:tabs>
                <w:tab w:val="left" w:pos="5387"/>
              </w:tabs>
              <w:spacing w:after="0" w:line="240" w:lineRule="auto"/>
              <w:ind w:right="2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ACDD4F0" w14:textId="77777777" w:rsidR="00791495" w:rsidRPr="00352A9A" w:rsidRDefault="00791495" w:rsidP="00B6288A">
            <w:pPr>
              <w:tabs>
                <w:tab w:val="left" w:pos="5387"/>
              </w:tabs>
              <w:spacing w:after="0" w:line="240" w:lineRule="auto"/>
              <w:ind w:right="24"/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8A629A" w:rsidRPr="00352A9A" w14:paraId="28E7BD5D" w14:textId="77777777" w:rsidTr="00FB3A8C">
        <w:trPr>
          <w:trHeight w:val="461"/>
        </w:trPr>
        <w:tc>
          <w:tcPr>
            <w:tcW w:w="2146" w:type="dxa"/>
            <w:tcBorders>
              <w:top w:val="nil"/>
            </w:tcBorders>
          </w:tcPr>
          <w:p w14:paraId="738871E8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3" w:after="0" w:line="240" w:lineRule="auto"/>
              <w:ind w:left="164" w:right="24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Poduzetnici korisnici u inkubaciji (broj)</w:t>
            </w:r>
          </w:p>
        </w:tc>
        <w:tc>
          <w:tcPr>
            <w:tcW w:w="993" w:type="dxa"/>
            <w:tcBorders>
              <w:top w:val="nil"/>
            </w:tcBorders>
          </w:tcPr>
          <w:p w14:paraId="5486D53B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0</w:t>
            </w:r>
          </w:p>
        </w:tc>
        <w:tc>
          <w:tcPr>
            <w:tcW w:w="1277" w:type="dxa"/>
            <w:tcBorders>
              <w:top w:val="nil"/>
            </w:tcBorders>
          </w:tcPr>
          <w:p w14:paraId="53AF0D54" w14:textId="2F8B40EB" w:rsidR="00791495" w:rsidRPr="00352A9A" w:rsidRDefault="00AB175F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5</w:t>
            </w:r>
          </w:p>
        </w:tc>
        <w:tc>
          <w:tcPr>
            <w:tcW w:w="2126" w:type="dxa"/>
            <w:tcBorders>
              <w:top w:val="nil"/>
            </w:tcBorders>
          </w:tcPr>
          <w:p w14:paraId="7D9F21A2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106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 xml:space="preserve">Kontinuirano </w:t>
            </w:r>
            <w:r w:rsidRPr="00352A9A">
              <w:rPr>
                <w:rFonts w:asciiTheme="minorHAnsi" w:hAnsiTheme="minorHAnsi" w:cstheme="minorHAnsi"/>
                <w:color w:val="030303"/>
                <w:w w:val="105"/>
                <w:sz w:val="20"/>
                <w:szCs w:val="20"/>
                <w:lang w:val="hr-HR"/>
              </w:rPr>
              <w:t>tijekom</w:t>
            </w:r>
            <w:r w:rsidRPr="00352A9A">
              <w:rPr>
                <w:rFonts w:asciiTheme="minorHAnsi" w:hAnsiTheme="minorHAnsi" w:cstheme="minorHAnsi"/>
                <w:color w:val="030303"/>
                <w:spacing w:val="-9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w w:val="105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1559" w:type="dxa"/>
            <w:tcBorders>
              <w:top w:val="nil"/>
            </w:tcBorders>
          </w:tcPr>
          <w:p w14:paraId="5CDA470D" w14:textId="77777777" w:rsidR="00791495" w:rsidRPr="00352A9A" w:rsidRDefault="00791495" w:rsidP="00863735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Do</w:t>
            </w:r>
            <w:r w:rsidRPr="00352A9A">
              <w:rPr>
                <w:rFonts w:asciiTheme="minorHAnsi" w:hAnsiTheme="minorHAnsi" w:cstheme="minorHAnsi"/>
                <w:color w:val="030303"/>
                <w:spacing w:val="-12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 xml:space="preserve">kraja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1418" w:type="dxa"/>
            <w:tcBorders>
              <w:top w:val="nil"/>
            </w:tcBorders>
          </w:tcPr>
          <w:p w14:paraId="3CE499A9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180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sz w:val="20"/>
                <w:szCs w:val="20"/>
                <w:lang w:val="hr-HR"/>
              </w:rPr>
              <w:t>Ugovor</w:t>
            </w:r>
          </w:p>
        </w:tc>
      </w:tr>
      <w:tr w:rsidR="008A629A" w:rsidRPr="00352A9A" w14:paraId="64E8B853" w14:textId="77777777" w:rsidTr="00FB3A8C">
        <w:trPr>
          <w:trHeight w:val="535"/>
        </w:trPr>
        <w:tc>
          <w:tcPr>
            <w:tcW w:w="2146" w:type="dxa"/>
            <w:tcBorders>
              <w:top w:val="nil"/>
            </w:tcBorders>
          </w:tcPr>
          <w:p w14:paraId="5D5871E0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22" w:after="0" w:line="240" w:lineRule="auto"/>
              <w:ind w:left="164" w:right="24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Poduzetnici</w:t>
            </w:r>
            <w:r w:rsidR="00655BD6" w:rsidRPr="00352A9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korisnici uz plaćanje (broj)</w:t>
            </w:r>
          </w:p>
        </w:tc>
        <w:tc>
          <w:tcPr>
            <w:tcW w:w="993" w:type="dxa"/>
            <w:tcBorders>
              <w:top w:val="nil"/>
            </w:tcBorders>
          </w:tcPr>
          <w:p w14:paraId="25157718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0</w:t>
            </w:r>
          </w:p>
        </w:tc>
        <w:tc>
          <w:tcPr>
            <w:tcW w:w="1277" w:type="dxa"/>
            <w:tcBorders>
              <w:top w:val="nil"/>
            </w:tcBorders>
          </w:tcPr>
          <w:p w14:paraId="43868998" w14:textId="2A357D22" w:rsidR="00791495" w:rsidRPr="00352A9A" w:rsidRDefault="004F61B9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15</w:t>
            </w:r>
          </w:p>
        </w:tc>
        <w:tc>
          <w:tcPr>
            <w:tcW w:w="2126" w:type="dxa"/>
            <w:tcBorders>
              <w:top w:val="nil"/>
            </w:tcBorders>
          </w:tcPr>
          <w:p w14:paraId="1B5956B3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104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 xml:space="preserve">Kontinuirano </w:t>
            </w:r>
            <w:r w:rsidRPr="00352A9A">
              <w:rPr>
                <w:rFonts w:asciiTheme="minorHAnsi" w:hAnsiTheme="minorHAnsi" w:cstheme="minorHAnsi"/>
                <w:color w:val="131313"/>
                <w:w w:val="105"/>
                <w:sz w:val="20"/>
                <w:szCs w:val="20"/>
                <w:lang w:val="hr-HR"/>
              </w:rPr>
              <w:t>tijekom</w:t>
            </w:r>
            <w:r w:rsidRPr="00352A9A">
              <w:rPr>
                <w:rFonts w:asciiTheme="minorHAnsi" w:hAnsiTheme="minorHAnsi" w:cstheme="minorHAnsi"/>
                <w:color w:val="131313"/>
                <w:spacing w:val="-9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w w:val="105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1559" w:type="dxa"/>
            <w:tcBorders>
              <w:top w:val="nil"/>
            </w:tcBorders>
          </w:tcPr>
          <w:p w14:paraId="4D5FD9A2" w14:textId="77777777" w:rsidR="00791495" w:rsidRPr="00352A9A" w:rsidRDefault="00791495" w:rsidP="00863735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Do</w:t>
            </w:r>
            <w:r w:rsidR="008A629A" w:rsidRPr="00352A9A">
              <w:rPr>
                <w:rFonts w:asciiTheme="minorHAnsi" w:hAnsiTheme="minorHAnsi" w:cstheme="minorHAnsi"/>
                <w:color w:val="030303"/>
                <w:spacing w:val="-14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kraja godine</w:t>
            </w:r>
          </w:p>
        </w:tc>
        <w:tc>
          <w:tcPr>
            <w:tcW w:w="1418" w:type="dxa"/>
            <w:tcBorders>
              <w:top w:val="nil"/>
            </w:tcBorders>
          </w:tcPr>
          <w:p w14:paraId="712CF610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182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131313"/>
                <w:spacing w:val="-2"/>
                <w:sz w:val="20"/>
                <w:szCs w:val="20"/>
                <w:lang w:val="hr-HR"/>
              </w:rPr>
              <w:t>Ugovor</w:t>
            </w:r>
          </w:p>
        </w:tc>
      </w:tr>
      <w:tr w:rsidR="008A629A" w:rsidRPr="00352A9A" w14:paraId="590CDDE2" w14:textId="77777777" w:rsidTr="00FB3A8C">
        <w:trPr>
          <w:trHeight w:val="646"/>
        </w:trPr>
        <w:tc>
          <w:tcPr>
            <w:tcW w:w="2146" w:type="dxa"/>
          </w:tcPr>
          <w:p w14:paraId="4EF43360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51" w:after="0" w:line="240" w:lineRule="auto"/>
              <w:ind w:left="164" w:right="24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Korištenje uredskih prostorija (broj)</w:t>
            </w:r>
          </w:p>
        </w:tc>
        <w:tc>
          <w:tcPr>
            <w:tcW w:w="993" w:type="dxa"/>
          </w:tcPr>
          <w:p w14:paraId="0963C0F2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0</w:t>
            </w:r>
          </w:p>
        </w:tc>
        <w:tc>
          <w:tcPr>
            <w:tcW w:w="1277" w:type="dxa"/>
          </w:tcPr>
          <w:p w14:paraId="52EDB9F0" w14:textId="7B52208F" w:rsidR="00791495" w:rsidRPr="00352A9A" w:rsidRDefault="004F61B9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3</w:t>
            </w:r>
          </w:p>
        </w:tc>
        <w:tc>
          <w:tcPr>
            <w:tcW w:w="2126" w:type="dxa"/>
          </w:tcPr>
          <w:p w14:paraId="0503049B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 xml:space="preserve">Kontinuirano </w:t>
            </w:r>
            <w:r w:rsidRPr="00352A9A">
              <w:rPr>
                <w:rFonts w:asciiTheme="minorHAnsi" w:hAnsiTheme="minorHAnsi" w:cstheme="minorHAnsi"/>
                <w:color w:val="030303"/>
                <w:w w:val="105"/>
                <w:sz w:val="20"/>
                <w:szCs w:val="20"/>
                <w:lang w:val="hr-HR"/>
              </w:rPr>
              <w:t>tijekom</w:t>
            </w:r>
            <w:r w:rsidRPr="00352A9A">
              <w:rPr>
                <w:rFonts w:asciiTheme="minorHAnsi" w:hAnsiTheme="minorHAnsi" w:cstheme="minorHAnsi"/>
                <w:color w:val="030303"/>
                <w:spacing w:val="-9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w w:val="105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1559" w:type="dxa"/>
          </w:tcPr>
          <w:p w14:paraId="5FD46EAC" w14:textId="77777777" w:rsidR="00791495" w:rsidRPr="00352A9A" w:rsidRDefault="00791495" w:rsidP="00863735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Do</w:t>
            </w:r>
            <w:r w:rsidRPr="00352A9A">
              <w:rPr>
                <w:rFonts w:asciiTheme="minorHAnsi" w:hAnsiTheme="minorHAnsi" w:cstheme="minorHAnsi"/>
                <w:color w:val="030303"/>
                <w:spacing w:val="-12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 xml:space="preserve">kraja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1418" w:type="dxa"/>
          </w:tcPr>
          <w:p w14:paraId="73A69772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181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sz w:val="20"/>
                <w:szCs w:val="20"/>
                <w:lang w:val="hr-HR"/>
              </w:rPr>
              <w:t>Ugovor</w:t>
            </w:r>
          </w:p>
        </w:tc>
      </w:tr>
      <w:tr w:rsidR="008A629A" w:rsidRPr="008D06B4" w14:paraId="71068DBE" w14:textId="77777777" w:rsidTr="00FB3A8C">
        <w:trPr>
          <w:trHeight w:val="826"/>
        </w:trPr>
        <w:tc>
          <w:tcPr>
            <w:tcW w:w="2146" w:type="dxa"/>
            <w:tcBorders>
              <w:top w:val="nil"/>
            </w:tcBorders>
          </w:tcPr>
          <w:p w14:paraId="5DA90F7A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37" w:after="0" w:line="240" w:lineRule="auto"/>
              <w:ind w:left="164" w:right="24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Korištenje proizvodnih prostora (dan)</w:t>
            </w:r>
          </w:p>
        </w:tc>
        <w:tc>
          <w:tcPr>
            <w:tcW w:w="993" w:type="dxa"/>
            <w:tcBorders>
              <w:top w:val="nil"/>
            </w:tcBorders>
          </w:tcPr>
          <w:p w14:paraId="39C39622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0</w:t>
            </w:r>
          </w:p>
        </w:tc>
        <w:tc>
          <w:tcPr>
            <w:tcW w:w="1277" w:type="dxa"/>
            <w:tcBorders>
              <w:top w:val="nil"/>
            </w:tcBorders>
          </w:tcPr>
          <w:p w14:paraId="1F6375E3" w14:textId="0EBA1EDF" w:rsidR="00791495" w:rsidRPr="00352A9A" w:rsidRDefault="00AB175F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40</w:t>
            </w:r>
          </w:p>
        </w:tc>
        <w:tc>
          <w:tcPr>
            <w:tcW w:w="2126" w:type="dxa"/>
            <w:tcBorders>
              <w:top w:val="nil"/>
            </w:tcBorders>
          </w:tcPr>
          <w:p w14:paraId="45AE4FA5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123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 xml:space="preserve">Kontinuirano </w:t>
            </w:r>
            <w:r w:rsidRPr="00352A9A">
              <w:rPr>
                <w:rFonts w:asciiTheme="minorHAnsi" w:hAnsiTheme="minorHAnsi" w:cstheme="minorHAnsi"/>
                <w:color w:val="030303"/>
                <w:w w:val="105"/>
                <w:sz w:val="20"/>
                <w:szCs w:val="20"/>
                <w:lang w:val="hr-HR"/>
              </w:rPr>
              <w:t>tijekom</w:t>
            </w:r>
            <w:r w:rsidRPr="00352A9A">
              <w:rPr>
                <w:rFonts w:asciiTheme="minorHAnsi" w:hAnsiTheme="minorHAnsi" w:cstheme="minorHAnsi"/>
                <w:color w:val="030303"/>
                <w:spacing w:val="-9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w w:val="105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1559" w:type="dxa"/>
            <w:tcBorders>
              <w:top w:val="nil"/>
            </w:tcBorders>
          </w:tcPr>
          <w:p w14:paraId="4B324009" w14:textId="77777777" w:rsidR="00791495" w:rsidRPr="00352A9A" w:rsidRDefault="00791495" w:rsidP="00863735">
            <w:pPr>
              <w:pStyle w:val="TableParagraph"/>
              <w:tabs>
                <w:tab w:val="left" w:pos="5387"/>
              </w:tabs>
              <w:spacing w:before="142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>Do</w:t>
            </w:r>
            <w:r w:rsidRPr="00352A9A">
              <w:rPr>
                <w:rFonts w:asciiTheme="minorHAnsi" w:hAnsiTheme="minorHAnsi" w:cstheme="minorHAnsi"/>
                <w:color w:val="030303"/>
                <w:spacing w:val="-12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spacing w:val="-4"/>
                <w:w w:val="105"/>
                <w:sz w:val="20"/>
                <w:szCs w:val="20"/>
                <w:lang w:val="hr-HR"/>
              </w:rPr>
              <w:t xml:space="preserve">kraja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w w:val="105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1418" w:type="dxa"/>
            <w:tcBorders>
              <w:top w:val="nil"/>
            </w:tcBorders>
          </w:tcPr>
          <w:p w14:paraId="61CF83F7" w14:textId="77777777" w:rsidR="00791495" w:rsidRPr="00352A9A" w:rsidRDefault="00791495" w:rsidP="00B6288A">
            <w:pPr>
              <w:pStyle w:val="TableParagraph"/>
              <w:tabs>
                <w:tab w:val="left" w:pos="5387"/>
              </w:tabs>
              <w:spacing w:before="17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w w:val="110"/>
                <w:sz w:val="20"/>
                <w:szCs w:val="20"/>
                <w:lang w:val="hr-HR"/>
              </w:rPr>
              <w:t>Ugovor</w:t>
            </w:r>
            <w:r w:rsidRPr="00352A9A">
              <w:rPr>
                <w:rFonts w:asciiTheme="minorHAnsi" w:hAnsiTheme="minorHAnsi" w:cstheme="minorHAnsi"/>
                <w:color w:val="030303"/>
                <w:spacing w:val="-17"/>
                <w:w w:val="110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w w:val="110"/>
                <w:sz w:val="20"/>
                <w:szCs w:val="20"/>
                <w:lang w:val="hr-HR"/>
              </w:rPr>
              <w:t>i/i</w:t>
            </w:r>
            <w:r w:rsidR="00655BD6" w:rsidRPr="00352A9A">
              <w:rPr>
                <w:rFonts w:asciiTheme="minorHAnsi" w:hAnsiTheme="minorHAnsi" w:cstheme="minorHAnsi"/>
                <w:color w:val="030303"/>
                <w:w w:val="110"/>
                <w:sz w:val="20"/>
                <w:szCs w:val="20"/>
                <w:lang w:val="hr-HR"/>
              </w:rPr>
              <w:t xml:space="preserve">li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w w:val="110"/>
                <w:sz w:val="20"/>
                <w:szCs w:val="20"/>
                <w:lang w:val="hr-HR"/>
              </w:rPr>
              <w:t>interna evidencija</w:t>
            </w:r>
          </w:p>
        </w:tc>
      </w:tr>
      <w:tr w:rsidR="00655BD6" w:rsidRPr="008D06B4" w14:paraId="5DD0475B" w14:textId="77777777" w:rsidTr="00FB3A8C">
        <w:trPr>
          <w:trHeight w:val="869"/>
        </w:trPr>
        <w:tc>
          <w:tcPr>
            <w:tcW w:w="2146" w:type="dxa"/>
          </w:tcPr>
          <w:p w14:paraId="2378AB42" w14:textId="77777777" w:rsidR="00655BD6" w:rsidRPr="00352A9A" w:rsidRDefault="00655BD6" w:rsidP="00B6288A">
            <w:pPr>
              <w:pStyle w:val="TableParagraph"/>
              <w:tabs>
                <w:tab w:val="left" w:pos="5387"/>
              </w:tabs>
              <w:spacing w:before="38" w:after="0" w:line="240" w:lineRule="auto"/>
              <w:ind w:left="164" w:right="24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Uspostava</w:t>
            </w:r>
            <w:r w:rsidRPr="00352A9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novih</w:t>
            </w:r>
            <w:r w:rsidRPr="00352A9A">
              <w:rPr>
                <w:rFonts w:asciiTheme="minorHAnsi" w:hAnsiTheme="minorHAnsi" w:cstheme="minorHAnsi"/>
                <w:color w:val="070707"/>
                <w:spacing w:val="-1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usluga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(broj)</w:t>
            </w:r>
          </w:p>
        </w:tc>
        <w:tc>
          <w:tcPr>
            <w:tcW w:w="993" w:type="dxa"/>
          </w:tcPr>
          <w:p w14:paraId="674ED8EB" w14:textId="77777777" w:rsidR="00655BD6" w:rsidRPr="00352A9A" w:rsidRDefault="00655BD6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4"/>
                <w:w w:val="105"/>
                <w:sz w:val="20"/>
                <w:szCs w:val="20"/>
                <w:lang w:val="hr-HR"/>
              </w:rPr>
              <w:t>0</w:t>
            </w:r>
          </w:p>
        </w:tc>
        <w:tc>
          <w:tcPr>
            <w:tcW w:w="1277" w:type="dxa"/>
          </w:tcPr>
          <w:p w14:paraId="56E49652" w14:textId="30847F96" w:rsidR="00655BD6" w:rsidRPr="00352A9A" w:rsidRDefault="00AB175F" w:rsidP="00B6288A">
            <w:pPr>
              <w:pStyle w:val="TableParagraph"/>
              <w:tabs>
                <w:tab w:val="left" w:pos="5387"/>
              </w:tabs>
              <w:spacing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70707"/>
                <w:spacing w:val="-4"/>
                <w:w w:val="105"/>
                <w:sz w:val="20"/>
                <w:szCs w:val="20"/>
                <w:lang w:val="hr-HR"/>
              </w:rPr>
              <w:t>3</w:t>
            </w:r>
          </w:p>
        </w:tc>
        <w:tc>
          <w:tcPr>
            <w:tcW w:w="2126" w:type="dxa"/>
          </w:tcPr>
          <w:p w14:paraId="1A67B7A9" w14:textId="77777777" w:rsidR="00655BD6" w:rsidRPr="00352A9A" w:rsidRDefault="00655BD6" w:rsidP="00B6288A">
            <w:pPr>
              <w:pStyle w:val="TableParagraph"/>
              <w:tabs>
                <w:tab w:val="left" w:pos="5387"/>
              </w:tabs>
              <w:spacing w:before="1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 xml:space="preserve">Kontinuirano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tijekom</w:t>
            </w:r>
            <w:r w:rsidRPr="00352A9A">
              <w:rPr>
                <w:rFonts w:asciiTheme="minorHAnsi" w:hAnsiTheme="minorHAnsi" w:cstheme="minorHAnsi"/>
                <w:color w:val="070707"/>
                <w:spacing w:val="-5"/>
                <w:w w:val="105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1559" w:type="dxa"/>
          </w:tcPr>
          <w:p w14:paraId="17FD8924" w14:textId="77777777" w:rsidR="00655BD6" w:rsidRPr="00352A9A" w:rsidRDefault="00655BD6" w:rsidP="00863735">
            <w:pPr>
              <w:pStyle w:val="TableParagraph"/>
              <w:tabs>
                <w:tab w:val="left" w:pos="5387"/>
              </w:tabs>
              <w:spacing w:before="182" w:after="0" w:line="240" w:lineRule="auto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70707"/>
                <w:spacing w:val="-4"/>
                <w:w w:val="105"/>
                <w:sz w:val="20"/>
                <w:szCs w:val="20"/>
                <w:lang w:val="hr-HR"/>
              </w:rPr>
              <w:t>D</w:t>
            </w:r>
            <w:r w:rsidR="008A629A" w:rsidRPr="00352A9A">
              <w:rPr>
                <w:rFonts w:asciiTheme="minorHAnsi" w:hAnsiTheme="minorHAnsi" w:cstheme="minorHAnsi"/>
                <w:color w:val="070707"/>
                <w:spacing w:val="-4"/>
                <w:w w:val="105"/>
                <w:sz w:val="20"/>
                <w:szCs w:val="20"/>
                <w:lang w:val="hr-HR"/>
              </w:rPr>
              <w:t xml:space="preserve">o </w:t>
            </w:r>
            <w:r w:rsidRPr="00352A9A">
              <w:rPr>
                <w:rFonts w:asciiTheme="minorHAnsi" w:hAnsiTheme="minorHAnsi" w:cstheme="minorHAnsi"/>
                <w:color w:val="070707"/>
                <w:spacing w:val="-4"/>
                <w:w w:val="105"/>
                <w:sz w:val="20"/>
                <w:szCs w:val="20"/>
                <w:lang w:val="hr-HR"/>
              </w:rPr>
              <w:t xml:space="preserve">kraja </w:t>
            </w:r>
            <w:r w:rsidRPr="00352A9A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godine</w:t>
            </w:r>
          </w:p>
        </w:tc>
        <w:tc>
          <w:tcPr>
            <w:tcW w:w="1418" w:type="dxa"/>
          </w:tcPr>
          <w:p w14:paraId="7482ED23" w14:textId="77777777" w:rsidR="00655BD6" w:rsidRPr="00352A9A" w:rsidRDefault="00655BD6" w:rsidP="00B6288A">
            <w:pPr>
              <w:pStyle w:val="TableParagraph"/>
              <w:tabs>
                <w:tab w:val="left" w:pos="5387"/>
              </w:tabs>
              <w:spacing w:before="33" w:after="0" w:line="240" w:lineRule="auto"/>
              <w:ind w:right="24"/>
              <w:jc w:val="center"/>
              <w:rPr>
                <w:rFonts w:asciiTheme="minorHAnsi" w:hAnsiTheme="minorHAnsi" w:cstheme="minorHAnsi"/>
                <w:color w:val="070707"/>
                <w:spacing w:val="-17"/>
                <w:w w:val="110"/>
                <w:sz w:val="20"/>
                <w:szCs w:val="20"/>
                <w:lang w:val="hr-HR"/>
              </w:rPr>
            </w:pPr>
            <w:r w:rsidRPr="00352A9A">
              <w:rPr>
                <w:rFonts w:asciiTheme="minorHAnsi" w:hAnsiTheme="minorHAnsi" w:cstheme="minorHAnsi"/>
                <w:color w:val="030303"/>
                <w:w w:val="110"/>
                <w:sz w:val="20"/>
                <w:szCs w:val="20"/>
                <w:lang w:val="hr-HR"/>
              </w:rPr>
              <w:t>Ugovor</w:t>
            </w:r>
            <w:r w:rsidRPr="00352A9A">
              <w:rPr>
                <w:rFonts w:asciiTheme="minorHAnsi" w:hAnsiTheme="minorHAnsi" w:cstheme="minorHAnsi"/>
                <w:color w:val="030303"/>
                <w:spacing w:val="-17"/>
                <w:w w:val="110"/>
                <w:sz w:val="20"/>
                <w:szCs w:val="20"/>
                <w:lang w:val="hr-HR"/>
              </w:rPr>
              <w:t xml:space="preserve"> </w:t>
            </w:r>
            <w:r w:rsidRPr="00352A9A">
              <w:rPr>
                <w:rFonts w:asciiTheme="minorHAnsi" w:hAnsiTheme="minorHAnsi" w:cstheme="minorHAnsi"/>
                <w:color w:val="030303"/>
                <w:w w:val="110"/>
                <w:sz w:val="20"/>
                <w:szCs w:val="20"/>
                <w:lang w:val="hr-HR"/>
              </w:rPr>
              <w:t xml:space="preserve">i/ili </w:t>
            </w:r>
            <w:r w:rsidRPr="00352A9A">
              <w:rPr>
                <w:rFonts w:asciiTheme="minorHAnsi" w:hAnsiTheme="minorHAnsi" w:cstheme="minorHAnsi"/>
                <w:color w:val="030303"/>
                <w:spacing w:val="-2"/>
                <w:w w:val="110"/>
                <w:sz w:val="20"/>
                <w:szCs w:val="20"/>
                <w:lang w:val="hr-HR"/>
              </w:rPr>
              <w:t>interna evidencija</w:t>
            </w:r>
          </w:p>
        </w:tc>
      </w:tr>
    </w:tbl>
    <w:p w14:paraId="1A4E60C7" w14:textId="77777777" w:rsidR="0049374C" w:rsidRPr="00352A9A" w:rsidRDefault="0049374C" w:rsidP="00AA0E3A">
      <w:pPr>
        <w:spacing w:line="276" w:lineRule="auto"/>
        <w:ind w:right="24"/>
        <w:rPr>
          <w:rFonts w:cstheme="minorHAnsi"/>
          <w:sz w:val="20"/>
          <w:szCs w:val="20"/>
          <w:lang w:val="hr-HR"/>
        </w:rPr>
        <w:sectPr w:rsidR="0049374C" w:rsidRPr="00352A9A" w:rsidSect="001E0107">
          <w:pgSz w:w="11907" w:h="16840" w:code="9"/>
          <w:pgMar w:top="1298" w:right="1202" w:bottom="981" w:left="1418" w:header="0" w:footer="794" w:gutter="0"/>
          <w:cols w:space="720"/>
        </w:sectPr>
      </w:pPr>
    </w:p>
    <w:p w14:paraId="4BE3694A" w14:textId="77777777" w:rsidR="0049374C" w:rsidRPr="00352A9A" w:rsidRDefault="00DA31E6" w:rsidP="008A4AF8">
      <w:pPr>
        <w:pStyle w:val="Naslov2"/>
        <w:rPr>
          <w:rFonts w:asciiTheme="minorHAnsi" w:hAnsiTheme="minorHAnsi" w:cstheme="minorHAnsi"/>
          <w:lang w:val="hr-HR"/>
        </w:rPr>
      </w:pPr>
      <w:bookmarkStart w:id="22" w:name="_Toc133232836"/>
      <w:bookmarkStart w:id="23" w:name="_Toc219368848"/>
      <w:r w:rsidRPr="00352A9A">
        <w:rPr>
          <w:rFonts w:asciiTheme="minorHAnsi" w:hAnsiTheme="minorHAnsi" w:cstheme="minorHAnsi"/>
          <w:lang w:val="hr-HR"/>
        </w:rPr>
        <w:lastRenderedPageBreak/>
        <w:t>Ana</w:t>
      </w:r>
      <w:r w:rsidR="008A629A" w:rsidRPr="00352A9A">
        <w:rPr>
          <w:rFonts w:asciiTheme="minorHAnsi" w:hAnsiTheme="minorHAnsi" w:cstheme="minorHAnsi"/>
          <w:lang w:val="hr-HR"/>
        </w:rPr>
        <w:t>li</w:t>
      </w:r>
      <w:r w:rsidRPr="00352A9A">
        <w:rPr>
          <w:rFonts w:asciiTheme="minorHAnsi" w:hAnsiTheme="minorHAnsi" w:cstheme="minorHAnsi"/>
          <w:lang w:val="hr-HR"/>
        </w:rPr>
        <w:t>za</w:t>
      </w:r>
      <w:r w:rsidRPr="00352A9A">
        <w:rPr>
          <w:rFonts w:asciiTheme="minorHAnsi" w:hAnsiTheme="minorHAnsi" w:cstheme="minorHAnsi"/>
          <w:spacing w:val="17"/>
          <w:lang w:val="hr-HR"/>
        </w:rPr>
        <w:t xml:space="preserve"> </w:t>
      </w:r>
      <w:r w:rsidR="008A629A" w:rsidRPr="00352A9A">
        <w:rPr>
          <w:rFonts w:asciiTheme="minorHAnsi" w:hAnsiTheme="minorHAnsi" w:cstheme="minorHAnsi"/>
          <w:spacing w:val="-2"/>
          <w:lang w:val="hr-HR"/>
        </w:rPr>
        <w:t>troškova</w:t>
      </w:r>
      <w:bookmarkEnd w:id="22"/>
      <w:bookmarkEnd w:id="23"/>
    </w:p>
    <w:p w14:paraId="6E4B2228" w14:textId="1C2BEAE2" w:rsidR="0049374C" w:rsidRPr="00352A9A" w:rsidRDefault="00DA31E6" w:rsidP="008A4AF8">
      <w:pPr>
        <w:pStyle w:val="Naslov3"/>
        <w:rPr>
          <w:rFonts w:asciiTheme="minorHAnsi" w:hAnsiTheme="minorHAnsi" w:cstheme="minorHAnsi"/>
          <w:lang w:val="hr-HR"/>
        </w:rPr>
      </w:pPr>
      <w:bookmarkStart w:id="24" w:name="_Toc133232837"/>
      <w:bookmarkStart w:id="25" w:name="_Toc154588544"/>
      <w:bookmarkStart w:id="26" w:name="_Toc219368849"/>
      <w:r w:rsidRPr="00352A9A">
        <w:rPr>
          <w:rFonts w:asciiTheme="minorHAnsi" w:hAnsiTheme="minorHAnsi" w:cstheme="minorHAnsi"/>
          <w:lang w:val="hr-HR"/>
        </w:rPr>
        <w:t>Nabava</w:t>
      </w:r>
      <w:r w:rsidRPr="00352A9A">
        <w:rPr>
          <w:rFonts w:asciiTheme="minorHAnsi" w:hAnsiTheme="minorHAnsi" w:cstheme="minorHAnsi"/>
          <w:spacing w:val="7"/>
          <w:lang w:val="hr-HR"/>
        </w:rPr>
        <w:t xml:space="preserve"> </w:t>
      </w:r>
      <w:r w:rsidRPr="00352A9A">
        <w:rPr>
          <w:rFonts w:asciiTheme="minorHAnsi" w:hAnsiTheme="minorHAnsi" w:cstheme="minorHAnsi"/>
          <w:spacing w:val="-2"/>
          <w:lang w:val="hr-HR"/>
        </w:rPr>
        <w:t>opreme</w:t>
      </w:r>
      <w:bookmarkEnd w:id="24"/>
      <w:bookmarkEnd w:id="25"/>
      <w:bookmarkEnd w:id="26"/>
    </w:p>
    <w:tbl>
      <w:tblPr>
        <w:tblStyle w:val="TableNormal"/>
        <w:tblW w:w="894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0"/>
        <w:gridCol w:w="2399"/>
      </w:tblGrid>
      <w:tr w:rsidR="0049374C" w:rsidRPr="000D4C01" w14:paraId="194A20FD" w14:textId="77777777" w:rsidTr="00352A9A">
        <w:trPr>
          <w:trHeight w:val="621"/>
        </w:trPr>
        <w:tc>
          <w:tcPr>
            <w:tcW w:w="6550" w:type="dxa"/>
          </w:tcPr>
          <w:p w14:paraId="536A5669" w14:textId="77777777" w:rsidR="0049374C" w:rsidRPr="000D4C01" w:rsidRDefault="00DA31E6" w:rsidP="00A550C8">
            <w:pPr>
              <w:pStyle w:val="TableParagraph"/>
              <w:tabs>
                <w:tab w:val="left" w:pos="5387"/>
              </w:tabs>
              <w:spacing w:before="48"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Stavka</w:t>
            </w:r>
            <w:r w:rsidRPr="000D4C01">
              <w:rPr>
                <w:rFonts w:asciiTheme="minorHAnsi" w:hAnsiTheme="minorHAnsi" w:cstheme="minorHAnsi"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troska/</w:t>
            </w:r>
            <w:r w:rsidR="008A629A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obrazloženje</w:t>
            </w:r>
          </w:p>
        </w:tc>
        <w:tc>
          <w:tcPr>
            <w:tcW w:w="2399" w:type="dxa"/>
          </w:tcPr>
          <w:p w14:paraId="78285895" w14:textId="07FE7161" w:rsidR="00352A9A" w:rsidRPr="000D4C01" w:rsidRDefault="00352A9A" w:rsidP="00352A9A">
            <w:pPr>
              <w:pStyle w:val="TableParagraph"/>
              <w:tabs>
                <w:tab w:val="left" w:pos="9214"/>
              </w:tabs>
              <w:spacing w:after="0"/>
              <w:ind w:right="408"/>
              <w:jc w:val="center"/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5D9431DF" w14:textId="3EDB4045" w:rsidR="0049374C" w:rsidRPr="000D4C01" w:rsidRDefault="00352A9A" w:rsidP="00352A9A">
            <w:pPr>
              <w:pStyle w:val="Bezproreda"/>
              <w:ind w:right="408"/>
              <w:jc w:val="center"/>
              <w:rPr>
                <w:rFonts w:cstheme="minorHAnsi"/>
                <w:bCs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49374C" w:rsidRPr="000D4C01" w14:paraId="3B772DD1" w14:textId="77777777" w:rsidTr="00351847">
        <w:trPr>
          <w:trHeight w:val="347"/>
        </w:trPr>
        <w:tc>
          <w:tcPr>
            <w:tcW w:w="6550" w:type="dxa"/>
          </w:tcPr>
          <w:p w14:paraId="4BE04FBE" w14:textId="77777777" w:rsidR="0049374C" w:rsidRPr="000D4C01" w:rsidRDefault="00DA31E6" w:rsidP="00A550C8">
            <w:pPr>
              <w:pStyle w:val="TableParagraph"/>
              <w:tabs>
                <w:tab w:val="left" w:pos="5387"/>
              </w:tabs>
              <w:spacing w:before="4"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Program</w:t>
            </w:r>
            <w:r w:rsidRPr="000D4C01">
              <w:rPr>
                <w:rFonts w:asciiTheme="minorHAnsi" w:hAnsiTheme="minorHAnsi" w:cstheme="minorHAnsi"/>
                <w:color w:val="070707"/>
                <w:spacing w:val="-9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za</w:t>
            </w:r>
            <w:r w:rsidRPr="000D4C01">
              <w:rPr>
                <w:rFonts w:asciiTheme="minorHAnsi" w:hAnsiTheme="minorHAnsi" w:cstheme="minorHAnsi"/>
                <w:color w:val="070707"/>
                <w:spacing w:val="-14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fakturiranje,</w:t>
            </w:r>
            <w:r w:rsidRPr="000D4C01">
              <w:rPr>
                <w:rFonts w:asciiTheme="minorHAnsi" w:hAnsiTheme="minorHAnsi" w:cstheme="minorHAnsi"/>
                <w:color w:val="070707"/>
                <w:spacing w:val="-10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izdavanje</w:t>
            </w:r>
            <w:r w:rsidRPr="000D4C01">
              <w:rPr>
                <w:rFonts w:asciiTheme="minorHAnsi" w:hAnsiTheme="minorHAnsi" w:cstheme="minorHAnsi"/>
                <w:color w:val="070707"/>
                <w:spacing w:val="-4"/>
                <w:w w:val="105"/>
                <w:sz w:val="20"/>
                <w:szCs w:val="20"/>
                <w:lang w:val="hr-HR"/>
              </w:rPr>
              <w:t xml:space="preserve"> </w:t>
            </w:r>
            <w:r w:rsidR="008A629A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računa</w:t>
            </w:r>
            <w:r w:rsidRPr="000D4C01">
              <w:rPr>
                <w:rFonts w:asciiTheme="minorHAnsi" w:hAnsiTheme="minorHAnsi" w:cstheme="minorHAnsi"/>
                <w:color w:val="070707"/>
                <w:spacing w:val="-10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212121"/>
                <w:w w:val="105"/>
                <w:sz w:val="20"/>
                <w:szCs w:val="20"/>
                <w:lang w:val="hr-HR"/>
              </w:rPr>
              <w:t>i</w:t>
            </w:r>
            <w:r w:rsidRPr="000D4C01">
              <w:rPr>
                <w:rFonts w:asciiTheme="minorHAnsi" w:hAnsiTheme="minorHAnsi" w:cstheme="minorHAnsi"/>
                <w:color w:val="212121"/>
                <w:spacing w:val="-12"/>
                <w:w w:val="105"/>
                <w:sz w:val="20"/>
                <w:szCs w:val="20"/>
                <w:lang w:val="hr-HR"/>
              </w:rPr>
              <w:t xml:space="preserve"> </w:t>
            </w:r>
            <w:r w:rsidR="008A629A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vođenje</w:t>
            </w:r>
            <w:r w:rsidRPr="000D4C01">
              <w:rPr>
                <w:rFonts w:asciiTheme="minorHAnsi" w:hAnsiTheme="minorHAnsi" w:cstheme="minorHAnsi"/>
                <w:color w:val="070707"/>
                <w:spacing w:val="-11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proizvodnje</w:t>
            </w:r>
          </w:p>
        </w:tc>
        <w:tc>
          <w:tcPr>
            <w:tcW w:w="2399" w:type="dxa"/>
          </w:tcPr>
          <w:p w14:paraId="776010F3" w14:textId="77777777" w:rsidR="00201F6C" w:rsidRPr="000D4C01" w:rsidRDefault="00351847" w:rsidP="001F44C1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80</w:t>
            </w:r>
            <w:r w:rsidR="00201F6C"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0,00</w:t>
            </w:r>
          </w:p>
        </w:tc>
      </w:tr>
      <w:tr w:rsidR="0049374C" w:rsidRPr="000D4C01" w14:paraId="4BBE5984" w14:textId="77777777" w:rsidTr="00351847">
        <w:trPr>
          <w:trHeight w:val="287"/>
        </w:trPr>
        <w:tc>
          <w:tcPr>
            <w:tcW w:w="6550" w:type="dxa"/>
          </w:tcPr>
          <w:p w14:paraId="6625885C" w14:textId="77777777" w:rsidR="0049374C" w:rsidRPr="000D4C01" w:rsidRDefault="00DA31E6" w:rsidP="00A550C8">
            <w:pPr>
              <w:pStyle w:val="TableParagraph"/>
              <w:tabs>
                <w:tab w:val="left" w:pos="5387"/>
              </w:tabs>
              <w:spacing w:before="38"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Uredski materijal</w:t>
            </w:r>
            <w:r w:rsidRPr="000D4C01">
              <w:rPr>
                <w:rFonts w:asciiTheme="minorHAnsi" w:hAnsiTheme="minorHAnsi" w:cstheme="minorHAnsi"/>
                <w:color w:val="070707"/>
                <w:spacing w:val="7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(razno)</w:t>
            </w:r>
          </w:p>
        </w:tc>
        <w:tc>
          <w:tcPr>
            <w:tcW w:w="2399" w:type="dxa"/>
          </w:tcPr>
          <w:p w14:paraId="48ED1EAB" w14:textId="77777777" w:rsidR="0049374C" w:rsidRPr="000D4C01" w:rsidRDefault="00351847" w:rsidP="001F44C1">
            <w:pPr>
              <w:pStyle w:val="TableParagraph"/>
              <w:tabs>
                <w:tab w:val="left" w:pos="5387"/>
              </w:tabs>
              <w:spacing w:before="28" w:after="0" w:line="240" w:lineRule="auto"/>
              <w:ind w:right="408"/>
              <w:jc w:val="right"/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400,00</w:t>
            </w:r>
          </w:p>
        </w:tc>
      </w:tr>
      <w:tr w:rsidR="009B0432" w:rsidRPr="000D4C01" w14:paraId="0FFC59F8" w14:textId="77777777" w:rsidTr="00351847">
        <w:trPr>
          <w:trHeight w:val="287"/>
        </w:trPr>
        <w:tc>
          <w:tcPr>
            <w:tcW w:w="6550" w:type="dxa"/>
          </w:tcPr>
          <w:p w14:paraId="607CFD29" w14:textId="064875AE" w:rsidR="009B0432" w:rsidRPr="000D4C01" w:rsidRDefault="00AB175F" w:rsidP="00AB175F">
            <w:pPr>
              <w:pStyle w:val="TableParagraph"/>
              <w:tabs>
                <w:tab w:val="center" w:pos="3066"/>
              </w:tabs>
              <w:spacing w:before="38" w:after="0" w:line="240" w:lineRule="auto"/>
              <w:ind w:right="408"/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Nabava manje opreme za proizvodnju</w:t>
            </w:r>
          </w:p>
        </w:tc>
        <w:tc>
          <w:tcPr>
            <w:tcW w:w="2399" w:type="dxa"/>
          </w:tcPr>
          <w:p w14:paraId="3608F06D" w14:textId="1D34DDFB" w:rsidR="009B0432" w:rsidRPr="000D4C01" w:rsidRDefault="00945362" w:rsidP="001F44C1">
            <w:pPr>
              <w:pStyle w:val="TableParagraph"/>
              <w:tabs>
                <w:tab w:val="left" w:pos="5387"/>
              </w:tabs>
              <w:spacing w:before="28" w:after="0" w:line="240" w:lineRule="auto"/>
              <w:ind w:right="408"/>
              <w:jc w:val="right"/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5</w:t>
            </w:r>
            <w:r w:rsidR="00AB175F"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.000,00</w:t>
            </w:r>
          </w:p>
        </w:tc>
      </w:tr>
      <w:tr w:rsidR="0049374C" w:rsidRPr="000D4C01" w14:paraId="05488EFD" w14:textId="77777777" w:rsidTr="00351847">
        <w:trPr>
          <w:trHeight w:val="283"/>
        </w:trPr>
        <w:tc>
          <w:tcPr>
            <w:tcW w:w="6550" w:type="dxa"/>
          </w:tcPr>
          <w:p w14:paraId="79E6DF32" w14:textId="77777777" w:rsidR="0049374C" w:rsidRPr="00FB3A8C" w:rsidRDefault="00DA31E6" w:rsidP="00A550C8">
            <w:pPr>
              <w:pStyle w:val="TableParagraph"/>
              <w:tabs>
                <w:tab w:val="left" w:pos="5387"/>
              </w:tabs>
              <w:spacing w:before="38" w:after="0" w:line="240" w:lineRule="auto"/>
              <w:ind w:right="408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B3A8C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399" w:type="dxa"/>
          </w:tcPr>
          <w:p w14:paraId="290D7B86" w14:textId="73ADC8F3" w:rsidR="0049374C" w:rsidRPr="000D4C01" w:rsidRDefault="00945362" w:rsidP="001F44C1">
            <w:pPr>
              <w:pStyle w:val="TableParagraph"/>
              <w:tabs>
                <w:tab w:val="left" w:pos="5387"/>
              </w:tabs>
              <w:spacing w:before="15" w:after="0" w:line="240" w:lineRule="auto"/>
              <w:ind w:right="408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6</w:t>
            </w:r>
            <w:r w:rsidR="007D2D81" w:rsidRPr="000D4C01"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.</w:t>
            </w:r>
            <w:r w:rsidR="00AB175F" w:rsidRPr="000D4C01"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200</w:t>
            </w:r>
            <w:r w:rsidR="00495982" w:rsidRPr="000D4C01"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,</w:t>
            </w:r>
            <w:r w:rsidR="00AB175F" w:rsidRPr="000D4C01"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00</w:t>
            </w:r>
          </w:p>
        </w:tc>
      </w:tr>
    </w:tbl>
    <w:p w14:paraId="4BA22214" w14:textId="77777777" w:rsidR="0049374C" w:rsidRPr="00C37AE7" w:rsidRDefault="0049374C" w:rsidP="00A550C8">
      <w:pPr>
        <w:pStyle w:val="Tijeloteksta"/>
        <w:tabs>
          <w:tab w:val="left" w:pos="5387"/>
        </w:tabs>
        <w:spacing w:line="240" w:lineRule="auto"/>
        <w:ind w:right="408"/>
        <w:rPr>
          <w:rFonts w:asciiTheme="minorHAnsi" w:hAnsiTheme="minorHAnsi" w:cstheme="minorHAnsi"/>
          <w:lang w:val="hr-HR"/>
        </w:rPr>
      </w:pPr>
    </w:p>
    <w:p w14:paraId="26022C83" w14:textId="77777777" w:rsidR="0049374C" w:rsidRPr="00352A9A" w:rsidRDefault="00DA31E6" w:rsidP="00A550C8">
      <w:pPr>
        <w:pStyle w:val="Naslov3"/>
        <w:ind w:right="408"/>
        <w:rPr>
          <w:rFonts w:asciiTheme="minorHAnsi" w:hAnsiTheme="minorHAnsi" w:cstheme="minorHAnsi"/>
          <w:lang w:val="hr-HR"/>
        </w:rPr>
      </w:pPr>
      <w:bookmarkStart w:id="27" w:name="_Toc133232838"/>
      <w:bookmarkStart w:id="28" w:name="_Toc154588545"/>
      <w:bookmarkStart w:id="29" w:name="_Toc219368850"/>
      <w:r w:rsidRPr="00352A9A">
        <w:rPr>
          <w:rFonts w:asciiTheme="minorHAnsi" w:hAnsiTheme="minorHAnsi" w:cstheme="minorHAnsi"/>
          <w:lang w:val="hr-HR"/>
        </w:rPr>
        <w:t>Plan</w:t>
      </w:r>
      <w:r w:rsidRPr="00352A9A">
        <w:rPr>
          <w:rFonts w:asciiTheme="minorHAnsi" w:hAnsiTheme="minorHAnsi" w:cstheme="minorHAnsi"/>
          <w:spacing w:val="3"/>
          <w:lang w:val="hr-HR"/>
        </w:rPr>
        <w:t xml:space="preserve"> </w:t>
      </w:r>
      <w:r w:rsidRPr="00352A9A">
        <w:rPr>
          <w:rFonts w:asciiTheme="minorHAnsi" w:hAnsiTheme="minorHAnsi" w:cstheme="minorHAnsi"/>
          <w:lang w:val="hr-HR"/>
        </w:rPr>
        <w:t>upravljanja</w:t>
      </w:r>
      <w:r w:rsidRPr="00352A9A">
        <w:rPr>
          <w:rFonts w:asciiTheme="minorHAnsi" w:hAnsiTheme="minorHAnsi" w:cstheme="minorHAnsi"/>
          <w:spacing w:val="31"/>
          <w:lang w:val="hr-HR"/>
        </w:rPr>
        <w:t xml:space="preserve"> </w:t>
      </w:r>
      <w:r w:rsidRPr="00352A9A">
        <w:rPr>
          <w:rFonts w:asciiTheme="minorHAnsi" w:hAnsiTheme="minorHAnsi" w:cstheme="minorHAnsi"/>
          <w:spacing w:val="-2"/>
          <w:lang w:val="hr-HR"/>
        </w:rPr>
        <w:t>kadrovima</w:t>
      </w:r>
      <w:bookmarkEnd w:id="27"/>
      <w:bookmarkEnd w:id="28"/>
      <w:bookmarkEnd w:id="29"/>
    </w:p>
    <w:tbl>
      <w:tblPr>
        <w:tblStyle w:val="TableNormal"/>
        <w:tblW w:w="9048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9"/>
        <w:gridCol w:w="2399"/>
      </w:tblGrid>
      <w:tr w:rsidR="0049374C" w:rsidRPr="00352A9A" w14:paraId="3C45DC45" w14:textId="77777777" w:rsidTr="00351847">
        <w:trPr>
          <w:trHeight w:val="498"/>
        </w:trPr>
        <w:tc>
          <w:tcPr>
            <w:tcW w:w="6649" w:type="dxa"/>
          </w:tcPr>
          <w:p w14:paraId="3C726FDD" w14:textId="77777777" w:rsidR="0049374C" w:rsidRPr="000D4C01" w:rsidRDefault="00381669" w:rsidP="00A550C8">
            <w:pPr>
              <w:pStyle w:val="TableParagraph"/>
              <w:tabs>
                <w:tab w:val="left" w:pos="5387"/>
              </w:tabs>
              <w:spacing w:before="43" w:after="0" w:line="240" w:lineRule="auto"/>
              <w:ind w:right="4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Stavka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troška/obrazloženje</w:t>
            </w:r>
          </w:p>
        </w:tc>
        <w:tc>
          <w:tcPr>
            <w:tcW w:w="2399" w:type="dxa"/>
          </w:tcPr>
          <w:p w14:paraId="68D5F94A" w14:textId="6B8261AC" w:rsidR="00352A9A" w:rsidRPr="000D4C01" w:rsidRDefault="00352A9A" w:rsidP="00352A9A">
            <w:pPr>
              <w:pStyle w:val="TableParagraph"/>
              <w:tabs>
                <w:tab w:val="left" w:pos="9214"/>
              </w:tabs>
              <w:spacing w:after="0"/>
              <w:ind w:right="408"/>
              <w:jc w:val="center"/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0D2AC14A" w14:textId="73C97F7F" w:rsidR="00CB4367" w:rsidRPr="000D4C01" w:rsidRDefault="00352A9A" w:rsidP="00352A9A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49374C" w:rsidRPr="00352A9A" w14:paraId="39004263" w14:textId="77777777" w:rsidTr="00351847">
        <w:trPr>
          <w:trHeight w:val="276"/>
        </w:trPr>
        <w:tc>
          <w:tcPr>
            <w:tcW w:w="6649" w:type="dxa"/>
          </w:tcPr>
          <w:p w14:paraId="5F20193B" w14:textId="600C1861" w:rsidR="0049374C" w:rsidRPr="000D4C01" w:rsidRDefault="00DA31E6" w:rsidP="00A550C8">
            <w:pPr>
              <w:pStyle w:val="TableParagraph"/>
              <w:tabs>
                <w:tab w:val="left" w:pos="5387"/>
              </w:tabs>
              <w:spacing w:before="31"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Direktor</w:t>
            </w:r>
            <w:r w:rsidR="00B94580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ica </w:t>
            </w:r>
            <w:r w:rsidR="00AB175F"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 xml:space="preserve">-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BRUTO</w:t>
            </w:r>
            <w:r w:rsidRPr="000D4C01">
              <w:rPr>
                <w:rFonts w:asciiTheme="minorHAnsi" w:hAnsiTheme="minorHAnsi" w:cstheme="minorHAnsi"/>
                <w:color w:val="070707"/>
                <w:spacing w:val="-12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placa</w:t>
            </w:r>
            <w:r w:rsidRPr="000D4C01">
              <w:rPr>
                <w:rFonts w:asciiTheme="minorHAnsi" w:hAnsiTheme="minorHAnsi" w:cstheme="minorHAnsi"/>
                <w:color w:val="070707"/>
                <w:spacing w:val="-16"/>
                <w:w w:val="105"/>
                <w:sz w:val="20"/>
                <w:szCs w:val="20"/>
                <w:lang w:val="hr-HR"/>
              </w:rPr>
              <w:t xml:space="preserve"> </w:t>
            </w:r>
            <w:r w:rsidR="001F44C1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2</w:t>
            </w:r>
            <w:r w:rsidRPr="000D4C01">
              <w:rPr>
                <w:rFonts w:asciiTheme="minorHAnsi" w:hAnsiTheme="minorHAnsi" w:cstheme="minorHAnsi"/>
                <w:color w:val="424242"/>
                <w:w w:val="105"/>
                <w:sz w:val="20"/>
                <w:szCs w:val="20"/>
                <w:lang w:val="hr-HR"/>
              </w:rPr>
              <w:t>.</w:t>
            </w:r>
            <w:r w:rsidR="004F61B9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467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,00</w:t>
            </w:r>
            <w:r w:rsidRPr="000D4C01">
              <w:rPr>
                <w:rFonts w:asciiTheme="minorHAnsi" w:hAnsiTheme="minorHAnsi" w:cstheme="minorHAnsi"/>
                <w:color w:val="070707"/>
                <w:spacing w:val="-15"/>
                <w:w w:val="105"/>
                <w:sz w:val="20"/>
                <w:szCs w:val="20"/>
                <w:lang w:val="hr-HR"/>
              </w:rPr>
              <w:t xml:space="preserve"> </w:t>
            </w:r>
            <w:r w:rsidR="007D2D81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eura</w:t>
            </w:r>
            <w:r w:rsidRPr="000D4C01">
              <w:rPr>
                <w:rFonts w:asciiTheme="minorHAnsi" w:hAnsiTheme="minorHAnsi" w:cstheme="minorHAnsi"/>
                <w:color w:val="070707"/>
                <w:spacing w:val="-11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x</w:t>
            </w:r>
            <w:r w:rsidRPr="000D4C01">
              <w:rPr>
                <w:rFonts w:asciiTheme="minorHAnsi" w:hAnsiTheme="minorHAnsi" w:cstheme="minorHAnsi"/>
                <w:color w:val="070707"/>
                <w:spacing w:val="-13"/>
                <w:w w:val="105"/>
                <w:sz w:val="20"/>
                <w:szCs w:val="20"/>
                <w:lang w:val="hr-HR"/>
              </w:rPr>
              <w:t xml:space="preserve"> </w:t>
            </w:r>
            <w:r w:rsidR="008A629A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12</w:t>
            </w:r>
            <w:r w:rsidRPr="000D4C01">
              <w:rPr>
                <w:rFonts w:asciiTheme="minorHAnsi" w:hAnsiTheme="minorHAnsi" w:cstheme="minorHAnsi"/>
                <w:color w:val="070707"/>
                <w:spacing w:val="-16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pacing w:val="-5"/>
                <w:w w:val="105"/>
                <w:sz w:val="20"/>
                <w:szCs w:val="20"/>
                <w:lang w:val="hr-HR"/>
              </w:rPr>
              <w:t>mj</w:t>
            </w:r>
            <w:r w:rsidRPr="000D4C01">
              <w:rPr>
                <w:rFonts w:asciiTheme="minorHAnsi" w:hAnsiTheme="minorHAnsi" w:cstheme="minorHAnsi"/>
                <w:color w:val="424242"/>
                <w:spacing w:val="-5"/>
                <w:w w:val="105"/>
                <w:sz w:val="20"/>
                <w:szCs w:val="20"/>
                <w:lang w:val="hr-HR"/>
              </w:rPr>
              <w:t>.</w:t>
            </w:r>
          </w:p>
        </w:tc>
        <w:tc>
          <w:tcPr>
            <w:tcW w:w="2399" w:type="dxa"/>
          </w:tcPr>
          <w:p w14:paraId="6D74E84A" w14:textId="75F50026" w:rsidR="0049374C" w:rsidRPr="000D4C01" w:rsidRDefault="007D2D81" w:rsidP="004F631E">
            <w:pPr>
              <w:pStyle w:val="TableParagraph"/>
              <w:tabs>
                <w:tab w:val="left" w:pos="5387"/>
              </w:tabs>
              <w:spacing w:before="21" w:after="0" w:line="240" w:lineRule="auto"/>
              <w:ind w:right="408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2</w:t>
            </w:r>
            <w:r w:rsidR="004F61B9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9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  <w:r w:rsidR="001F44C1"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</w:t>
            </w:r>
            <w:r w:rsidR="004F61B9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4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,00</w:t>
            </w:r>
          </w:p>
        </w:tc>
      </w:tr>
      <w:tr w:rsidR="0049374C" w:rsidRPr="00352A9A" w14:paraId="63019355" w14:textId="77777777" w:rsidTr="00CE6824">
        <w:trPr>
          <w:trHeight w:val="308"/>
        </w:trPr>
        <w:tc>
          <w:tcPr>
            <w:tcW w:w="6649" w:type="dxa"/>
          </w:tcPr>
          <w:p w14:paraId="59FFB232" w14:textId="77777777" w:rsidR="0049374C" w:rsidRPr="000D4C01" w:rsidRDefault="00CB4367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Prehrambeni tehnolog </w:t>
            </w:r>
            <w:r w:rsidR="008A629A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 </w:t>
            </w:r>
            <w:r w:rsidR="00351847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-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BRUTO</w:t>
            </w:r>
            <w:r w:rsidR="00094001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, </w:t>
            </w:r>
            <w:r w:rsidR="00351847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1</w:t>
            </w:r>
            <w:r w:rsidRPr="000D4C01">
              <w:rPr>
                <w:rFonts w:asciiTheme="minorHAnsi" w:hAnsiTheme="minorHAnsi" w:cstheme="minorHAnsi"/>
                <w:color w:val="070707"/>
                <w:spacing w:val="-6"/>
                <w:w w:val="105"/>
                <w:sz w:val="20"/>
                <w:szCs w:val="20"/>
                <w:lang w:val="hr-HR"/>
              </w:rPr>
              <w:t xml:space="preserve"> </w:t>
            </w:r>
            <w:r w:rsidR="00094001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x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pla</w:t>
            </w:r>
            <w:r w:rsidR="00094001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ć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a </w:t>
            </w:r>
            <w:r w:rsidR="007D2D81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1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.</w:t>
            </w:r>
            <w:r w:rsidR="007D2D81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65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0,00</w:t>
            </w:r>
            <w:r w:rsidRPr="000D4C01">
              <w:rPr>
                <w:rFonts w:asciiTheme="minorHAnsi" w:hAnsiTheme="minorHAnsi" w:cstheme="minorHAnsi"/>
                <w:color w:val="070707"/>
                <w:spacing w:val="-6"/>
                <w:w w:val="105"/>
                <w:sz w:val="20"/>
                <w:szCs w:val="20"/>
                <w:lang w:val="hr-HR"/>
              </w:rPr>
              <w:t xml:space="preserve"> </w:t>
            </w:r>
            <w:r w:rsidR="007D2D81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eura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 x</w:t>
            </w:r>
            <w:r w:rsidRPr="000D4C01">
              <w:rPr>
                <w:rFonts w:asciiTheme="minorHAnsi" w:hAnsiTheme="minorHAnsi" w:cstheme="minorHAnsi"/>
                <w:color w:val="070707"/>
                <w:spacing w:val="-9"/>
                <w:w w:val="105"/>
                <w:sz w:val="20"/>
                <w:szCs w:val="20"/>
                <w:lang w:val="hr-HR"/>
              </w:rPr>
              <w:t xml:space="preserve"> </w:t>
            </w:r>
            <w:r w:rsidR="008A629A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color w:val="070707"/>
                <w:spacing w:val="-1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mj.</w:t>
            </w:r>
          </w:p>
        </w:tc>
        <w:tc>
          <w:tcPr>
            <w:tcW w:w="2399" w:type="dxa"/>
          </w:tcPr>
          <w:p w14:paraId="356E495F" w14:textId="77777777" w:rsidR="0049374C" w:rsidRPr="000D4C01" w:rsidRDefault="007D2D81" w:rsidP="00CE6824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9.</w:t>
            </w:r>
            <w:r w:rsidR="00351847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9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00,00</w:t>
            </w:r>
          </w:p>
        </w:tc>
      </w:tr>
      <w:tr w:rsidR="0049374C" w:rsidRPr="00352A9A" w14:paraId="68DC0EA9" w14:textId="77777777" w:rsidTr="00351847">
        <w:trPr>
          <w:trHeight w:val="302"/>
        </w:trPr>
        <w:tc>
          <w:tcPr>
            <w:tcW w:w="6649" w:type="dxa"/>
          </w:tcPr>
          <w:p w14:paraId="4E7E0B34" w14:textId="62871627" w:rsidR="0049374C" w:rsidRPr="000D4C01" w:rsidRDefault="008A629A" w:rsidP="00A550C8">
            <w:pPr>
              <w:pStyle w:val="TableParagraph"/>
              <w:tabs>
                <w:tab w:val="left" w:pos="5387"/>
              </w:tabs>
              <w:spacing w:before="48"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Čistač/</w:t>
            </w:r>
            <w:proofErr w:type="spellStart"/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ica</w:t>
            </w:r>
            <w:proofErr w:type="spellEnd"/>
            <w:r w:rsidRPr="000D4C01">
              <w:rPr>
                <w:rFonts w:asciiTheme="minorHAnsi" w:hAnsiTheme="minorHAnsi" w:cstheme="minorHAnsi"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="00351847" w:rsidRPr="000D4C01">
              <w:rPr>
                <w:rFonts w:asciiTheme="minorHAnsi" w:hAnsiTheme="minorHAnsi" w:cstheme="minorHAnsi"/>
                <w:color w:val="070707"/>
                <w:spacing w:val="-4"/>
                <w:sz w:val="20"/>
                <w:szCs w:val="20"/>
                <w:lang w:val="hr-HR"/>
              </w:rPr>
              <w:t xml:space="preserve"> - ugovor o djelu BRUTO </w:t>
            </w:r>
            <w:r w:rsidR="004F61B9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6</w:t>
            </w:r>
            <w:r w:rsidR="00351847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00</w:t>
            </w:r>
            <w:r w:rsidR="007D2D81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,00 eura</w:t>
            </w:r>
            <w:r w:rsidRPr="000D4C01">
              <w:rPr>
                <w:rFonts w:asciiTheme="minorHAnsi" w:hAnsiTheme="minorHAnsi" w:cstheme="minorHAnsi"/>
                <w:color w:val="070707"/>
                <w:spacing w:val="-3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x</w:t>
            </w:r>
            <w:r w:rsidR="00A550C8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 </w:t>
            </w:r>
            <w:r w:rsidR="00351847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color w:val="070707"/>
                <w:spacing w:val="-10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pacing w:val="-5"/>
                <w:sz w:val="20"/>
                <w:szCs w:val="20"/>
                <w:lang w:val="hr-HR"/>
              </w:rPr>
              <w:t>mj</w:t>
            </w:r>
            <w:r w:rsidR="00A550C8" w:rsidRPr="000D4C01">
              <w:rPr>
                <w:rFonts w:asciiTheme="minorHAnsi" w:hAnsiTheme="minorHAnsi" w:cstheme="minorHAnsi"/>
                <w:color w:val="070707"/>
                <w:spacing w:val="-5"/>
                <w:sz w:val="20"/>
                <w:szCs w:val="20"/>
                <w:lang w:val="hr-HR"/>
              </w:rPr>
              <w:t>eseca</w:t>
            </w:r>
          </w:p>
        </w:tc>
        <w:tc>
          <w:tcPr>
            <w:tcW w:w="2399" w:type="dxa"/>
          </w:tcPr>
          <w:p w14:paraId="5480B63C" w14:textId="4053A95B" w:rsidR="0049374C" w:rsidRPr="000D4C01" w:rsidRDefault="004F61B9" w:rsidP="004F631E">
            <w:pPr>
              <w:pStyle w:val="TableParagraph"/>
              <w:tabs>
                <w:tab w:val="left" w:pos="5387"/>
              </w:tabs>
              <w:spacing w:before="43" w:after="0" w:line="240" w:lineRule="auto"/>
              <w:ind w:right="408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3</w:t>
            </w:r>
            <w:r w:rsidR="007D2D81"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  <w:r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="00351847"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00</w:t>
            </w:r>
            <w:r w:rsidR="007D2D81"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,00</w:t>
            </w:r>
          </w:p>
        </w:tc>
      </w:tr>
      <w:tr w:rsidR="00AB175F" w:rsidRPr="00352A9A" w14:paraId="2059B0AA" w14:textId="77777777" w:rsidTr="00351847">
        <w:trPr>
          <w:trHeight w:val="302"/>
        </w:trPr>
        <w:tc>
          <w:tcPr>
            <w:tcW w:w="6649" w:type="dxa"/>
          </w:tcPr>
          <w:p w14:paraId="03E2B9EE" w14:textId="32D9A4E7" w:rsidR="00AB175F" w:rsidRPr="000D4C01" w:rsidRDefault="00AB175F" w:rsidP="00A550C8">
            <w:pPr>
              <w:pStyle w:val="TableParagraph"/>
              <w:tabs>
                <w:tab w:val="left" w:pos="5387"/>
              </w:tabs>
              <w:spacing w:before="48" w:after="0" w:line="240" w:lineRule="auto"/>
              <w:ind w:right="408"/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Voditelj</w:t>
            </w:r>
            <w:r w:rsidR="00B94580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/</w:t>
            </w:r>
            <w:proofErr w:type="spellStart"/>
            <w:r w:rsidR="00B94580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ica</w:t>
            </w:r>
            <w:proofErr w:type="spellEnd"/>
            <w:r w:rsidR="00B94580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kušaon</w:t>
            </w:r>
            <w:r w:rsidR="00B94580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ice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 -  BRUTO plaća 1.500 eura x 1</w:t>
            </w:r>
            <w:r w:rsidR="00FB3A8C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2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 mj.</w:t>
            </w:r>
          </w:p>
        </w:tc>
        <w:tc>
          <w:tcPr>
            <w:tcW w:w="2399" w:type="dxa"/>
          </w:tcPr>
          <w:p w14:paraId="2C039436" w14:textId="4361EF82" w:rsidR="00AB175F" w:rsidRPr="000D4C01" w:rsidRDefault="001F44C1" w:rsidP="004F631E">
            <w:pPr>
              <w:pStyle w:val="TableParagraph"/>
              <w:tabs>
                <w:tab w:val="left" w:pos="5387"/>
              </w:tabs>
              <w:spacing w:before="43" w:after="0" w:line="240" w:lineRule="auto"/>
              <w:ind w:right="408"/>
              <w:jc w:val="right"/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1</w:t>
            </w:r>
            <w:r w:rsidR="00FB3A8C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8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  <w:r w:rsidR="00FB3A8C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00,00</w:t>
            </w:r>
          </w:p>
        </w:tc>
      </w:tr>
      <w:tr w:rsidR="00AB175F" w:rsidRPr="00352A9A" w14:paraId="22A02450" w14:textId="77777777" w:rsidTr="00351847">
        <w:trPr>
          <w:trHeight w:val="302"/>
        </w:trPr>
        <w:tc>
          <w:tcPr>
            <w:tcW w:w="6649" w:type="dxa"/>
          </w:tcPr>
          <w:p w14:paraId="460C21E8" w14:textId="7A30CF60" w:rsidR="00AB175F" w:rsidRPr="000D4C01" w:rsidRDefault="00AB175F" w:rsidP="00A550C8">
            <w:pPr>
              <w:pStyle w:val="TableParagraph"/>
              <w:tabs>
                <w:tab w:val="left" w:pos="5387"/>
              </w:tabs>
              <w:spacing w:before="48" w:after="0" w:line="240" w:lineRule="auto"/>
              <w:ind w:right="408"/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Konobar</w:t>
            </w:r>
            <w:r w:rsidR="00B94580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/</w:t>
            </w:r>
            <w:proofErr w:type="spellStart"/>
            <w:r w:rsidR="00B94580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ica</w:t>
            </w:r>
            <w:proofErr w:type="spellEnd"/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 u kušaoni</w:t>
            </w:r>
            <w:r w:rsidR="00B94580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ce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- BRUTO plaća 1.</w:t>
            </w:r>
            <w:r w:rsidR="001F44C1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4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00 eura x 1</w:t>
            </w:r>
            <w:r w:rsidR="00FB3A8C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2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 mj.</w:t>
            </w:r>
          </w:p>
        </w:tc>
        <w:tc>
          <w:tcPr>
            <w:tcW w:w="2399" w:type="dxa"/>
          </w:tcPr>
          <w:p w14:paraId="5A7DAE9A" w14:textId="4964DE9B" w:rsidR="00AB175F" w:rsidRPr="000D4C01" w:rsidRDefault="001F44C1" w:rsidP="004F631E">
            <w:pPr>
              <w:pStyle w:val="TableParagraph"/>
              <w:tabs>
                <w:tab w:val="left" w:pos="5387"/>
              </w:tabs>
              <w:spacing w:before="43" w:after="0" w:line="240" w:lineRule="auto"/>
              <w:ind w:right="408"/>
              <w:jc w:val="right"/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16.</w:t>
            </w:r>
            <w:r w:rsidR="00FB3A8C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8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00,00</w:t>
            </w:r>
          </w:p>
        </w:tc>
      </w:tr>
      <w:tr w:rsidR="0049374C" w:rsidRPr="00352A9A" w14:paraId="214A0383" w14:textId="77777777" w:rsidTr="00351847">
        <w:trPr>
          <w:trHeight w:val="302"/>
        </w:trPr>
        <w:tc>
          <w:tcPr>
            <w:tcW w:w="6649" w:type="dxa"/>
          </w:tcPr>
          <w:p w14:paraId="5D2B54B1" w14:textId="77777777" w:rsidR="0049374C" w:rsidRPr="00FB3A8C" w:rsidRDefault="00DA31E6" w:rsidP="00A550C8">
            <w:pPr>
              <w:pStyle w:val="TableParagraph"/>
              <w:tabs>
                <w:tab w:val="left" w:pos="5387"/>
              </w:tabs>
              <w:spacing w:before="48" w:after="0" w:line="240" w:lineRule="auto"/>
              <w:ind w:right="408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B3A8C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399" w:type="dxa"/>
          </w:tcPr>
          <w:p w14:paraId="625CE856" w14:textId="40590755" w:rsidR="0049374C" w:rsidRPr="000D4C01" w:rsidRDefault="001F44C1" w:rsidP="004F631E">
            <w:pPr>
              <w:pStyle w:val="TableParagraph"/>
              <w:tabs>
                <w:tab w:val="left" w:pos="5387"/>
              </w:tabs>
              <w:spacing w:before="34" w:after="0" w:line="240" w:lineRule="auto"/>
              <w:ind w:right="408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7</w:t>
            </w:r>
            <w:r w:rsidR="00FB3A8C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7</w:t>
            </w:r>
            <w:r w:rsidRPr="000D4C0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.</w:t>
            </w:r>
            <w:r w:rsidR="00FB3A8C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9</w:t>
            </w:r>
            <w:r w:rsidRPr="000D4C0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0</w:t>
            </w:r>
            <w:r w:rsidR="004F61B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4</w:t>
            </w:r>
            <w:r w:rsidRPr="000D4C01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,00</w:t>
            </w:r>
          </w:p>
        </w:tc>
      </w:tr>
    </w:tbl>
    <w:p w14:paraId="05B56D63" w14:textId="77777777" w:rsidR="00B94580" w:rsidRPr="00C37AE7" w:rsidRDefault="00B94580" w:rsidP="00A550C8">
      <w:pPr>
        <w:pStyle w:val="Naslov3"/>
        <w:ind w:right="408"/>
        <w:rPr>
          <w:rFonts w:asciiTheme="minorHAnsi" w:hAnsiTheme="minorHAnsi" w:cstheme="minorHAnsi"/>
          <w:sz w:val="21"/>
          <w:szCs w:val="21"/>
          <w:lang w:val="hr-HR"/>
        </w:rPr>
      </w:pPr>
      <w:bookmarkStart w:id="30" w:name="_Toc133232840"/>
    </w:p>
    <w:p w14:paraId="49412BA5" w14:textId="7F264EAC" w:rsidR="0049374C" w:rsidRPr="00D258E5" w:rsidRDefault="00102741" w:rsidP="00A550C8">
      <w:pPr>
        <w:pStyle w:val="Naslov3"/>
        <w:ind w:right="408"/>
        <w:rPr>
          <w:rFonts w:asciiTheme="minorHAnsi" w:hAnsiTheme="minorHAnsi" w:cstheme="minorHAnsi"/>
          <w:lang w:val="hr-HR"/>
        </w:rPr>
      </w:pPr>
      <w:bookmarkStart w:id="31" w:name="_Toc154588546"/>
      <w:bookmarkStart w:id="32" w:name="_Toc219368851"/>
      <w:r>
        <w:rPr>
          <w:rFonts w:asciiTheme="minorHAnsi" w:hAnsiTheme="minorHAnsi" w:cstheme="minorHAnsi"/>
          <w:lang w:val="hr-HR"/>
        </w:rPr>
        <w:t>Zdravstvena ispravnost s</w:t>
      </w:r>
      <w:r w:rsidRPr="00D258E5">
        <w:rPr>
          <w:rFonts w:asciiTheme="minorHAnsi" w:hAnsiTheme="minorHAnsi" w:cstheme="minorHAnsi"/>
          <w:lang w:val="hr-HR"/>
        </w:rPr>
        <w:t>ubjekt</w:t>
      </w:r>
      <w:r w:rsidR="000D666F">
        <w:rPr>
          <w:rFonts w:asciiTheme="minorHAnsi" w:hAnsiTheme="minorHAnsi" w:cstheme="minorHAnsi"/>
          <w:lang w:val="hr-HR"/>
        </w:rPr>
        <w:t>a</w:t>
      </w:r>
      <w:r w:rsidRPr="00D258E5">
        <w:rPr>
          <w:rFonts w:asciiTheme="minorHAnsi" w:hAnsiTheme="minorHAnsi" w:cstheme="minorHAnsi"/>
          <w:spacing w:val="23"/>
          <w:lang w:val="hr-HR"/>
        </w:rPr>
        <w:t xml:space="preserve"> </w:t>
      </w:r>
      <w:r w:rsidRPr="00D258E5">
        <w:rPr>
          <w:rFonts w:asciiTheme="minorHAnsi" w:hAnsiTheme="minorHAnsi" w:cstheme="minorHAnsi"/>
          <w:lang w:val="hr-HR"/>
        </w:rPr>
        <w:t>i</w:t>
      </w:r>
      <w:r w:rsidRPr="00D258E5">
        <w:rPr>
          <w:rFonts w:asciiTheme="minorHAnsi" w:hAnsiTheme="minorHAnsi" w:cstheme="minorHAnsi"/>
          <w:spacing w:val="20"/>
          <w:lang w:val="hr-HR"/>
        </w:rPr>
        <w:t xml:space="preserve"> </w:t>
      </w:r>
      <w:r w:rsidRPr="00D258E5">
        <w:rPr>
          <w:rFonts w:asciiTheme="minorHAnsi" w:hAnsiTheme="minorHAnsi" w:cstheme="minorHAnsi"/>
          <w:lang w:val="hr-HR"/>
        </w:rPr>
        <w:t>ob</w:t>
      </w:r>
      <w:r w:rsidR="001F44C1" w:rsidRPr="00D258E5">
        <w:rPr>
          <w:rFonts w:asciiTheme="minorHAnsi" w:hAnsiTheme="minorHAnsi" w:cstheme="minorHAnsi"/>
          <w:lang w:val="hr-HR"/>
        </w:rPr>
        <w:t>j</w:t>
      </w:r>
      <w:r w:rsidRPr="00D258E5">
        <w:rPr>
          <w:rFonts w:asciiTheme="minorHAnsi" w:hAnsiTheme="minorHAnsi" w:cstheme="minorHAnsi"/>
          <w:lang w:val="hr-HR"/>
        </w:rPr>
        <w:t>ekt</w:t>
      </w:r>
      <w:r w:rsidR="000D666F">
        <w:rPr>
          <w:rFonts w:asciiTheme="minorHAnsi" w:hAnsiTheme="minorHAnsi" w:cstheme="minorHAnsi"/>
          <w:lang w:val="hr-HR"/>
        </w:rPr>
        <w:t>a</w:t>
      </w:r>
      <w:r w:rsidRPr="00D258E5">
        <w:rPr>
          <w:rFonts w:asciiTheme="minorHAnsi" w:hAnsiTheme="minorHAnsi" w:cstheme="minorHAnsi"/>
          <w:spacing w:val="23"/>
          <w:lang w:val="hr-HR"/>
        </w:rPr>
        <w:t xml:space="preserve"> </w:t>
      </w:r>
      <w:r w:rsidRPr="00D258E5">
        <w:rPr>
          <w:rFonts w:asciiTheme="minorHAnsi" w:hAnsiTheme="minorHAnsi" w:cstheme="minorHAnsi"/>
          <w:lang w:val="hr-HR"/>
        </w:rPr>
        <w:t>u</w:t>
      </w:r>
      <w:r w:rsidRPr="00D258E5">
        <w:rPr>
          <w:rFonts w:asciiTheme="minorHAnsi" w:hAnsiTheme="minorHAnsi" w:cstheme="minorHAnsi"/>
          <w:spacing w:val="11"/>
          <w:lang w:val="hr-HR"/>
        </w:rPr>
        <w:t xml:space="preserve"> </w:t>
      </w:r>
      <w:r w:rsidRPr="00D258E5">
        <w:rPr>
          <w:rFonts w:asciiTheme="minorHAnsi" w:hAnsiTheme="minorHAnsi" w:cstheme="minorHAnsi"/>
          <w:lang w:val="hr-HR"/>
        </w:rPr>
        <w:t>poslovanju</w:t>
      </w:r>
      <w:r w:rsidRPr="00D258E5">
        <w:rPr>
          <w:rFonts w:asciiTheme="minorHAnsi" w:hAnsiTheme="minorHAnsi" w:cstheme="minorHAnsi"/>
          <w:spacing w:val="25"/>
          <w:lang w:val="hr-HR"/>
        </w:rPr>
        <w:t xml:space="preserve"> </w:t>
      </w:r>
      <w:r w:rsidRPr="00D258E5">
        <w:rPr>
          <w:rFonts w:asciiTheme="minorHAnsi" w:hAnsiTheme="minorHAnsi" w:cstheme="minorHAnsi"/>
          <w:lang w:val="hr-HR"/>
        </w:rPr>
        <w:t>s</w:t>
      </w:r>
      <w:r w:rsidRPr="00D258E5">
        <w:rPr>
          <w:rFonts w:asciiTheme="minorHAnsi" w:hAnsiTheme="minorHAnsi" w:cstheme="minorHAnsi"/>
          <w:spacing w:val="8"/>
          <w:lang w:val="hr-HR"/>
        </w:rPr>
        <w:t xml:space="preserve"> </w:t>
      </w:r>
      <w:r w:rsidRPr="00D258E5">
        <w:rPr>
          <w:rFonts w:asciiTheme="minorHAnsi" w:hAnsiTheme="minorHAnsi" w:cstheme="minorHAnsi"/>
          <w:spacing w:val="-2"/>
          <w:lang w:val="hr-HR"/>
        </w:rPr>
        <w:t>hranom</w:t>
      </w:r>
      <w:bookmarkEnd w:id="30"/>
      <w:bookmarkEnd w:id="31"/>
      <w:bookmarkEnd w:id="32"/>
    </w:p>
    <w:tbl>
      <w:tblPr>
        <w:tblStyle w:val="TableNormal"/>
        <w:tblW w:w="9041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9"/>
        <w:gridCol w:w="2392"/>
      </w:tblGrid>
      <w:tr w:rsidR="0049374C" w:rsidRPr="00352A9A" w14:paraId="37E0B7E7" w14:textId="77777777" w:rsidTr="00B94580">
        <w:trPr>
          <w:trHeight w:val="372"/>
        </w:trPr>
        <w:tc>
          <w:tcPr>
            <w:tcW w:w="6649" w:type="dxa"/>
          </w:tcPr>
          <w:p w14:paraId="64343819" w14:textId="77777777" w:rsidR="0049374C" w:rsidRPr="000D4C01" w:rsidRDefault="00381669" w:rsidP="00A550C8">
            <w:pPr>
              <w:pStyle w:val="TableParagraph"/>
              <w:tabs>
                <w:tab w:val="left" w:pos="5387"/>
              </w:tabs>
              <w:spacing w:line="240" w:lineRule="auto"/>
              <w:ind w:right="4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bookmarkStart w:id="33" w:name="_Hlk154586170"/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Stavka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troška/obrazloženje</w:t>
            </w:r>
          </w:p>
        </w:tc>
        <w:tc>
          <w:tcPr>
            <w:tcW w:w="2392" w:type="dxa"/>
          </w:tcPr>
          <w:p w14:paraId="0ADC9EE9" w14:textId="3FD0B466" w:rsidR="00352A9A" w:rsidRPr="000D4C01" w:rsidRDefault="00352A9A" w:rsidP="00352A9A">
            <w:pPr>
              <w:pStyle w:val="TableParagraph"/>
              <w:tabs>
                <w:tab w:val="left" w:pos="9214"/>
              </w:tabs>
              <w:spacing w:after="0"/>
              <w:ind w:right="408"/>
              <w:jc w:val="center"/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6D0D7224" w14:textId="4CC8FB21" w:rsidR="0049374C" w:rsidRPr="000D4C01" w:rsidRDefault="00352A9A" w:rsidP="00352A9A">
            <w:pPr>
              <w:pStyle w:val="Bezproreda"/>
              <w:ind w:right="408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49374C" w:rsidRPr="00352A9A" w14:paraId="311E32A3" w14:textId="77777777" w:rsidTr="00B94580">
        <w:trPr>
          <w:trHeight w:val="292"/>
        </w:trPr>
        <w:tc>
          <w:tcPr>
            <w:tcW w:w="6649" w:type="dxa"/>
          </w:tcPr>
          <w:p w14:paraId="42FBF741" w14:textId="77777777" w:rsidR="0049374C" w:rsidRPr="000D4C01" w:rsidRDefault="00DA31E6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Kontrola</w:t>
            </w:r>
            <w:r w:rsidRPr="000D4C01">
              <w:rPr>
                <w:rFonts w:asciiTheme="minorHAnsi" w:hAnsiTheme="minorHAnsi" w:cstheme="minorHAnsi"/>
                <w:color w:val="070707"/>
                <w:spacing w:val="-8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zdravstvene</w:t>
            </w:r>
            <w:r w:rsidRPr="000D4C01">
              <w:rPr>
                <w:rFonts w:asciiTheme="minorHAnsi" w:hAnsiTheme="minorHAnsi" w:cstheme="minorHAnsi"/>
                <w:color w:val="070707"/>
                <w:spacing w:val="-11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ispravnosti</w:t>
            </w:r>
            <w:r w:rsidRPr="000D4C01">
              <w:rPr>
                <w:rFonts w:asciiTheme="minorHAnsi" w:hAnsiTheme="minorHAnsi" w:cstheme="minorHAnsi"/>
                <w:color w:val="070707"/>
                <w:spacing w:val="-9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pacing w:val="-4"/>
                <w:w w:val="105"/>
                <w:sz w:val="20"/>
                <w:szCs w:val="20"/>
                <w:lang w:val="hr-HR"/>
              </w:rPr>
              <w:t>vode</w:t>
            </w:r>
          </w:p>
        </w:tc>
        <w:tc>
          <w:tcPr>
            <w:tcW w:w="2392" w:type="dxa"/>
          </w:tcPr>
          <w:p w14:paraId="57494663" w14:textId="77777777" w:rsidR="0049374C" w:rsidRPr="000D4C01" w:rsidRDefault="007D2D81" w:rsidP="004F631E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120,00</w:t>
            </w:r>
          </w:p>
        </w:tc>
      </w:tr>
      <w:tr w:rsidR="0049374C" w:rsidRPr="00352A9A" w14:paraId="3FD64C94" w14:textId="77777777" w:rsidTr="00B94580">
        <w:trPr>
          <w:trHeight w:val="287"/>
        </w:trPr>
        <w:tc>
          <w:tcPr>
            <w:tcW w:w="6649" w:type="dxa"/>
          </w:tcPr>
          <w:p w14:paraId="7B554653" w14:textId="77777777" w:rsidR="0049374C" w:rsidRPr="000D4C01" w:rsidRDefault="008A629A" w:rsidP="00A550C8">
            <w:pPr>
              <w:pStyle w:val="TableParagraph"/>
              <w:tabs>
                <w:tab w:val="left" w:pos="6624"/>
              </w:tabs>
              <w:spacing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Implementacija HACCP</w:t>
            </w:r>
            <w:r w:rsidRPr="000D4C01">
              <w:rPr>
                <w:rFonts w:asciiTheme="minorHAnsi" w:hAnsiTheme="minorHAnsi" w:cstheme="minorHAnsi"/>
                <w:color w:val="070707"/>
                <w:spacing w:val="13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sustava</w:t>
            </w:r>
          </w:p>
        </w:tc>
        <w:tc>
          <w:tcPr>
            <w:tcW w:w="2392" w:type="dxa"/>
          </w:tcPr>
          <w:p w14:paraId="1177E69A" w14:textId="0616D5BD" w:rsidR="0049374C" w:rsidRPr="000D4C01" w:rsidRDefault="00DA31E6" w:rsidP="004F631E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1.</w:t>
            </w:r>
            <w:r w:rsidR="00B94580"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50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0,00</w:t>
            </w:r>
          </w:p>
        </w:tc>
      </w:tr>
      <w:tr w:rsidR="00D11E4D" w:rsidRPr="00352A9A" w14:paraId="7AF04EC8" w14:textId="77777777" w:rsidTr="00B94580">
        <w:trPr>
          <w:trHeight w:val="287"/>
        </w:trPr>
        <w:tc>
          <w:tcPr>
            <w:tcW w:w="6649" w:type="dxa"/>
          </w:tcPr>
          <w:p w14:paraId="1B44B12B" w14:textId="0374AE18" w:rsidR="00D11E4D" w:rsidRPr="000D4C01" w:rsidRDefault="00D11E4D" w:rsidP="00A550C8">
            <w:pPr>
              <w:pStyle w:val="TableParagraph"/>
              <w:tabs>
                <w:tab w:val="left" w:pos="6624"/>
              </w:tabs>
              <w:spacing w:after="0" w:line="240" w:lineRule="auto"/>
              <w:ind w:right="408"/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Uzorkovanje i ispitivanje zdravstvene ispravnosti</w:t>
            </w:r>
            <w:r w:rsidR="00B94580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 prostora</w:t>
            </w:r>
          </w:p>
        </w:tc>
        <w:tc>
          <w:tcPr>
            <w:tcW w:w="2392" w:type="dxa"/>
          </w:tcPr>
          <w:p w14:paraId="354D8B93" w14:textId="09491F1B" w:rsidR="00D11E4D" w:rsidRPr="000D4C01" w:rsidRDefault="00B94580" w:rsidP="004F631E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50</w:t>
            </w:r>
            <w:r w:rsidR="00D11E4D"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0,00</w:t>
            </w:r>
          </w:p>
        </w:tc>
      </w:tr>
      <w:tr w:rsidR="0049374C" w:rsidRPr="00352A9A" w14:paraId="42B76D83" w14:textId="77777777" w:rsidTr="00B94580">
        <w:trPr>
          <w:trHeight w:val="287"/>
        </w:trPr>
        <w:tc>
          <w:tcPr>
            <w:tcW w:w="6649" w:type="dxa"/>
          </w:tcPr>
          <w:p w14:paraId="700B3A53" w14:textId="77777777" w:rsidR="0049374C" w:rsidRPr="00FB3A8C" w:rsidRDefault="00DA31E6" w:rsidP="00A550C8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B3A8C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392" w:type="dxa"/>
          </w:tcPr>
          <w:p w14:paraId="79C9831A" w14:textId="624FE687" w:rsidR="0049374C" w:rsidRPr="000D4C01" w:rsidRDefault="00B94580" w:rsidP="004F631E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2.120,00</w:t>
            </w:r>
          </w:p>
        </w:tc>
      </w:tr>
      <w:bookmarkEnd w:id="33"/>
    </w:tbl>
    <w:p w14:paraId="69394B2A" w14:textId="7F38780F" w:rsidR="00BE6A84" w:rsidRPr="00C37AE7" w:rsidRDefault="00BE6A84" w:rsidP="00BE6A84">
      <w:pPr>
        <w:pStyle w:val="Naslov3"/>
        <w:rPr>
          <w:rFonts w:asciiTheme="minorHAnsi" w:hAnsiTheme="minorHAnsi" w:cstheme="minorHAnsi"/>
          <w:sz w:val="21"/>
          <w:szCs w:val="21"/>
          <w:lang w:val="hr-HR"/>
        </w:rPr>
      </w:pPr>
    </w:p>
    <w:p w14:paraId="4D82443A" w14:textId="34B440FA" w:rsidR="00310C8D" w:rsidRPr="00102741" w:rsidRDefault="00B94580" w:rsidP="001F4305">
      <w:pPr>
        <w:spacing w:after="0"/>
        <w:rPr>
          <w:sz w:val="32"/>
          <w:szCs w:val="32"/>
          <w:lang w:val="hr-HR"/>
        </w:rPr>
      </w:pPr>
      <w:r w:rsidRPr="00102741">
        <w:rPr>
          <w:sz w:val="32"/>
          <w:szCs w:val="32"/>
          <w:lang w:val="hr-HR"/>
        </w:rPr>
        <w:t>Edukacije</w:t>
      </w:r>
    </w:p>
    <w:tbl>
      <w:tblPr>
        <w:tblStyle w:val="TableNormal1"/>
        <w:tblW w:w="906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9"/>
        <w:gridCol w:w="2268"/>
      </w:tblGrid>
      <w:tr w:rsidR="00BE6A84" w:rsidRPr="00352A9A" w14:paraId="7949B829" w14:textId="77777777" w:rsidTr="002C6EF7">
        <w:trPr>
          <w:trHeight w:val="576"/>
        </w:trPr>
        <w:tc>
          <w:tcPr>
            <w:tcW w:w="6799" w:type="dxa"/>
          </w:tcPr>
          <w:p w14:paraId="56057BC6" w14:textId="77777777" w:rsidR="00BE6A84" w:rsidRPr="000D4C01" w:rsidRDefault="00381669" w:rsidP="001F4305">
            <w:pPr>
              <w:ind w:right="408"/>
              <w:rPr>
                <w:rFonts w:eastAsia="Arial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Stavka</w:t>
            </w:r>
            <w:r w:rsidRPr="000D4C01">
              <w:rPr>
                <w:rFonts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troška/obrazloženje</w:t>
            </w:r>
          </w:p>
        </w:tc>
        <w:tc>
          <w:tcPr>
            <w:tcW w:w="2268" w:type="dxa"/>
          </w:tcPr>
          <w:p w14:paraId="557DEBFB" w14:textId="1A355365" w:rsidR="00352A9A" w:rsidRPr="000D4C01" w:rsidRDefault="00352A9A" w:rsidP="001F4305">
            <w:pPr>
              <w:pStyle w:val="TableParagraph"/>
              <w:tabs>
                <w:tab w:val="left" w:pos="9214"/>
              </w:tabs>
              <w:ind w:right="408"/>
              <w:jc w:val="center"/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25884EF4" w14:textId="5AD2EE13" w:rsidR="00BE6A84" w:rsidRPr="000D4C01" w:rsidRDefault="00352A9A" w:rsidP="001F4305">
            <w:pPr>
              <w:ind w:right="408"/>
              <w:jc w:val="center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BE6A84" w:rsidRPr="00352A9A" w14:paraId="4E4B2F5E" w14:textId="77777777" w:rsidTr="002C6EF7">
        <w:trPr>
          <w:trHeight w:val="576"/>
        </w:trPr>
        <w:tc>
          <w:tcPr>
            <w:tcW w:w="6799" w:type="dxa"/>
          </w:tcPr>
          <w:p w14:paraId="1C2AEEB7" w14:textId="77777777" w:rsidR="00BE6A84" w:rsidRPr="000D4C01" w:rsidRDefault="00381669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Angažman</w:t>
            </w:r>
            <w:r w:rsidR="00BE6A84"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 xml:space="preserve"> vanjskih suradnika -</w:t>
            </w:r>
            <w:r w:rsidR="00BE6A84" w:rsidRPr="000D4C01">
              <w:rPr>
                <w:rFonts w:eastAsia="Arial" w:cstheme="minorHAnsi"/>
                <w:color w:val="070707"/>
                <w:spacing w:val="40"/>
                <w:w w:val="105"/>
                <w:sz w:val="20"/>
                <w:szCs w:val="20"/>
                <w:lang w:val="hr-HR"/>
              </w:rPr>
              <w:t xml:space="preserve"> </w:t>
            </w:r>
            <w:r w:rsidR="00BE6A84"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 xml:space="preserve">edukatora iz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područja</w:t>
            </w:r>
            <w:r w:rsidR="00BE6A84"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 xml:space="preserve"> poljoprivrede,</w:t>
            </w:r>
            <w:r w:rsidR="00BE6A84" w:rsidRPr="000D4C01">
              <w:rPr>
                <w:rFonts w:eastAsia="Arial" w:cstheme="minorHAnsi"/>
                <w:color w:val="070707"/>
                <w:spacing w:val="-12"/>
                <w:w w:val="105"/>
                <w:sz w:val="20"/>
                <w:szCs w:val="20"/>
                <w:lang w:val="hr-HR"/>
              </w:rPr>
              <w:t xml:space="preserve"> </w:t>
            </w:r>
            <w:r w:rsidR="00BE6A84"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prehrambene industrije, marketinga i prodaje</w:t>
            </w:r>
          </w:p>
        </w:tc>
        <w:tc>
          <w:tcPr>
            <w:tcW w:w="2268" w:type="dxa"/>
          </w:tcPr>
          <w:p w14:paraId="361492A9" w14:textId="0995C3F7" w:rsidR="00BE6A84" w:rsidRPr="000D4C01" w:rsidRDefault="00B94580" w:rsidP="004F631E">
            <w:pPr>
              <w:ind w:right="408"/>
              <w:jc w:val="right"/>
              <w:rPr>
                <w:rFonts w:eastAsia="Arial" w:cstheme="minorHAnsi"/>
                <w:bCs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bCs/>
                <w:color w:val="070707"/>
                <w:spacing w:val="-2"/>
                <w:sz w:val="20"/>
                <w:szCs w:val="20"/>
                <w:lang w:val="hr-HR"/>
              </w:rPr>
              <w:t>10</w:t>
            </w:r>
            <w:r w:rsidR="00BE6A84" w:rsidRPr="000D4C01">
              <w:rPr>
                <w:rFonts w:eastAsia="Arial" w:cstheme="minorHAnsi"/>
                <w:bCs/>
                <w:color w:val="070707"/>
                <w:spacing w:val="-2"/>
                <w:sz w:val="20"/>
                <w:szCs w:val="20"/>
                <w:lang w:val="hr-HR"/>
              </w:rPr>
              <w:t>.000,00</w:t>
            </w:r>
          </w:p>
        </w:tc>
      </w:tr>
      <w:tr w:rsidR="00BE6A84" w:rsidRPr="00352A9A" w14:paraId="1CF34A7C" w14:textId="77777777" w:rsidTr="002C6EF7">
        <w:trPr>
          <w:trHeight w:val="279"/>
        </w:trPr>
        <w:tc>
          <w:tcPr>
            <w:tcW w:w="6799" w:type="dxa"/>
          </w:tcPr>
          <w:p w14:paraId="3564F80D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Medijska</w:t>
            </w:r>
            <w:r w:rsidRPr="000D4C01">
              <w:rPr>
                <w:rFonts w:eastAsia="Arial" w:cstheme="minorHAnsi"/>
                <w:color w:val="070707"/>
                <w:spacing w:val="8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promocija,</w:t>
            </w:r>
            <w:r w:rsidRPr="000D4C01">
              <w:rPr>
                <w:rFonts w:eastAsia="Arial" w:cstheme="minorHAnsi"/>
                <w:color w:val="070707"/>
                <w:spacing w:val="-7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foto,</w:t>
            </w:r>
            <w:r w:rsidR="009D3DC7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 xml:space="preserve"> </w:t>
            </w:r>
            <w:r w:rsidR="00381669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video, oglasi</w:t>
            </w:r>
          </w:p>
        </w:tc>
        <w:tc>
          <w:tcPr>
            <w:tcW w:w="2268" w:type="dxa"/>
          </w:tcPr>
          <w:p w14:paraId="7D8CC876" w14:textId="77777777" w:rsidR="00BE6A84" w:rsidRPr="000D4C01" w:rsidRDefault="009D3DC7" w:rsidP="004F631E">
            <w:pPr>
              <w:ind w:right="408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2</w:t>
            </w:r>
            <w:r w:rsidR="00BE6A84" w:rsidRPr="000D4C01">
              <w:rPr>
                <w:rFonts w:eastAsia="Arial" w:cstheme="minorHAnsi"/>
                <w:color w:val="4B4B4B"/>
                <w:spacing w:val="-2"/>
                <w:w w:val="105"/>
                <w:sz w:val="20"/>
                <w:szCs w:val="20"/>
                <w:lang w:val="hr-HR"/>
              </w:rPr>
              <w:t>.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000,00</w:t>
            </w:r>
          </w:p>
        </w:tc>
      </w:tr>
      <w:tr w:rsidR="00BE6A84" w:rsidRPr="00352A9A" w14:paraId="62FBC6C7" w14:textId="77777777" w:rsidTr="002C6EF7">
        <w:trPr>
          <w:trHeight w:val="302"/>
        </w:trPr>
        <w:tc>
          <w:tcPr>
            <w:tcW w:w="6799" w:type="dxa"/>
          </w:tcPr>
          <w:p w14:paraId="3C7D3503" w14:textId="77777777" w:rsidR="00BE6A84" w:rsidRPr="000D4C01" w:rsidRDefault="00BE6A84" w:rsidP="007A76B3">
            <w:pPr>
              <w:ind w:right="408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268" w:type="dxa"/>
          </w:tcPr>
          <w:p w14:paraId="2A67963F" w14:textId="728F6C43" w:rsidR="00BE6A84" w:rsidRPr="000D4C01" w:rsidRDefault="00B94580" w:rsidP="007A76B3">
            <w:pPr>
              <w:ind w:right="408"/>
              <w:jc w:val="right"/>
              <w:rPr>
                <w:rFonts w:eastAsia="Arial" w:cstheme="minorHAnsi"/>
                <w:b/>
                <w:color w:val="1F1F1F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b/>
                <w:color w:val="1F1F1F"/>
                <w:spacing w:val="-2"/>
                <w:w w:val="105"/>
                <w:sz w:val="20"/>
                <w:szCs w:val="20"/>
                <w:lang w:val="hr-HR"/>
              </w:rPr>
              <w:t>12</w:t>
            </w:r>
            <w:r w:rsidR="00BE6A84" w:rsidRPr="000D4C01">
              <w:rPr>
                <w:rFonts w:eastAsia="Arial" w:cstheme="minorHAnsi"/>
                <w:b/>
                <w:color w:val="1F1F1F"/>
                <w:spacing w:val="-2"/>
                <w:w w:val="105"/>
                <w:sz w:val="20"/>
                <w:szCs w:val="20"/>
                <w:lang w:val="hr-HR"/>
              </w:rPr>
              <w:t>.000,00</w:t>
            </w:r>
          </w:p>
        </w:tc>
      </w:tr>
    </w:tbl>
    <w:p w14:paraId="46304DFF" w14:textId="77777777" w:rsidR="00592965" w:rsidRDefault="00592965" w:rsidP="007A76B3">
      <w:pPr>
        <w:pStyle w:val="Naslov3"/>
        <w:ind w:right="408"/>
        <w:rPr>
          <w:rFonts w:asciiTheme="minorHAnsi" w:eastAsia="Arial" w:hAnsiTheme="minorHAnsi" w:cstheme="minorHAnsi"/>
          <w:w w:val="105"/>
          <w:lang w:val="hr-HR"/>
        </w:rPr>
      </w:pPr>
      <w:bookmarkStart w:id="34" w:name="_Toc154588547"/>
    </w:p>
    <w:p w14:paraId="33B7F1AF" w14:textId="06E2CF1D" w:rsidR="00BE6A84" w:rsidRPr="00352A9A" w:rsidRDefault="00BE6A84" w:rsidP="007A76B3">
      <w:pPr>
        <w:pStyle w:val="Naslov3"/>
        <w:ind w:right="408"/>
        <w:rPr>
          <w:rFonts w:asciiTheme="minorHAnsi" w:eastAsia="Arial" w:hAnsiTheme="minorHAnsi" w:cstheme="minorHAnsi"/>
          <w:lang w:val="hr-HR"/>
        </w:rPr>
      </w:pPr>
      <w:bookmarkStart w:id="35" w:name="_Toc219368852"/>
      <w:r w:rsidRPr="00352A9A">
        <w:rPr>
          <w:rFonts w:asciiTheme="minorHAnsi" w:eastAsia="Arial" w:hAnsiTheme="minorHAnsi" w:cstheme="minorHAnsi"/>
          <w:w w:val="105"/>
          <w:lang w:val="hr-HR"/>
        </w:rPr>
        <w:t>Pru</w:t>
      </w:r>
      <w:r w:rsidR="00863735" w:rsidRPr="00352A9A">
        <w:rPr>
          <w:rFonts w:asciiTheme="minorHAnsi" w:eastAsia="Arial" w:hAnsiTheme="minorHAnsi" w:cstheme="minorHAnsi"/>
          <w:w w:val="105"/>
          <w:lang w:val="hr-HR"/>
        </w:rPr>
        <w:t>ž</w:t>
      </w:r>
      <w:r w:rsidRPr="00352A9A">
        <w:rPr>
          <w:rFonts w:asciiTheme="minorHAnsi" w:eastAsia="Arial" w:hAnsiTheme="minorHAnsi" w:cstheme="minorHAnsi"/>
          <w:w w:val="105"/>
          <w:lang w:val="hr-HR"/>
        </w:rPr>
        <w:t>anje</w:t>
      </w:r>
      <w:r w:rsidRPr="00352A9A">
        <w:rPr>
          <w:rFonts w:asciiTheme="minorHAnsi" w:eastAsia="Arial" w:hAnsiTheme="minorHAnsi" w:cstheme="minorHAnsi"/>
          <w:spacing w:val="-1"/>
          <w:w w:val="105"/>
          <w:lang w:val="hr-HR"/>
        </w:rPr>
        <w:t xml:space="preserve"> </w:t>
      </w:r>
      <w:r w:rsidRPr="00352A9A">
        <w:rPr>
          <w:rFonts w:asciiTheme="minorHAnsi" w:eastAsia="Arial" w:hAnsiTheme="minorHAnsi" w:cstheme="minorHAnsi"/>
          <w:w w:val="105"/>
          <w:lang w:val="hr-HR"/>
        </w:rPr>
        <w:t>podr</w:t>
      </w:r>
      <w:r w:rsidR="00863735" w:rsidRPr="00352A9A">
        <w:rPr>
          <w:rFonts w:asciiTheme="minorHAnsi" w:eastAsia="Arial" w:hAnsiTheme="minorHAnsi" w:cstheme="minorHAnsi"/>
          <w:w w:val="105"/>
          <w:lang w:val="hr-HR"/>
        </w:rPr>
        <w:t>š</w:t>
      </w:r>
      <w:r w:rsidRPr="00352A9A">
        <w:rPr>
          <w:rFonts w:asciiTheme="minorHAnsi" w:eastAsia="Arial" w:hAnsiTheme="minorHAnsi" w:cstheme="minorHAnsi"/>
          <w:w w:val="105"/>
          <w:lang w:val="hr-HR"/>
        </w:rPr>
        <w:t>ke razvoju</w:t>
      </w:r>
      <w:r w:rsidRPr="00352A9A">
        <w:rPr>
          <w:rFonts w:asciiTheme="minorHAnsi" w:eastAsia="Arial" w:hAnsiTheme="minorHAnsi" w:cstheme="minorHAnsi"/>
          <w:spacing w:val="-5"/>
          <w:w w:val="105"/>
          <w:lang w:val="hr-HR"/>
        </w:rPr>
        <w:t xml:space="preserve"> </w:t>
      </w:r>
      <w:r w:rsidRPr="00352A9A">
        <w:rPr>
          <w:rFonts w:asciiTheme="minorHAnsi" w:eastAsia="Arial" w:hAnsiTheme="minorHAnsi" w:cstheme="minorHAnsi"/>
          <w:w w:val="105"/>
          <w:lang w:val="hr-HR"/>
        </w:rPr>
        <w:t>ruralnog</w:t>
      </w:r>
      <w:r w:rsidRPr="00352A9A">
        <w:rPr>
          <w:rFonts w:asciiTheme="minorHAnsi" w:eastAsia="Arial" w:hAnsiTheme="minorHAnsi" w:cstheme="minorHAnsi"/>
          <w:spacing w:val="-16"/>
          <w:w w:val="105"/>
          <w:lang w:val="hr-HR"/>
        </w:rPr>
        <w:t xml:space="preserve"> </w:t>
      </w:r>
      <w:r w:rsidRPr="00352A9A">
        <w:rPr>
          <w:rFonts w:asciiTheme="minorHAnsi" w:eastAsia="Arial" w:hAnsiTheme="minorHAnsi" w:cstheme="minorHAnsi"/>
          <w:w w:val="105"/>
          <w:lang w:val="hr-HR"/>
        </w:rPr>
        <w:t>poduzetni</w:t>
      </w:r>
      <w:r w:rsidR="00863735" w:rsidRPr="00352A9A">
        <w:rPr>
          <w:rFonts w:asciiTheme="minorHAnsi" w:eastAsia="Arial" w:hAnsiTheme="minorHAnsi" w:cstheme="minorHAnsi"/>
          <w:w w:val="105"/>
          <w:lang w:val="hr-HR"/>
        </w:rPr>
        <w:t>š</w:t>
      </w:r>
      <w:r w:rsidRPr="00352A9A">
        <w:rPr>
          <w:rFonts w:asciiTheme="minorHAnsi" w:eastAsia="Arial" w:hAnsiTheme="minorHAnsi" w:cstheme="minorHAnsi"/>
          <w:w w:val="105"/>
          <w:lang w:val="hr-HR"/>
        </w:rPr>
        <w:t xml:space="preserve">tva </w:t>
      </w:r>
      <w:r w:rsidR="00863735" w:rsidRPr="00352A9A">
        <w:rPr>
          <w:rFonts w:asciiTheme="minorHAnsi" w:eastAsia="Arial" w:hAnsiTheme="minorHAnsi" w:cstheme="minorHAnsi"/>
          <w:w w:val="105"/>
          <w:lang w:val="hr-HR"/>
        </w:rPr>
        <w:t>kroz</w:t>
      </w:r>
      <w:r w:rsidRPr="00352A9A">
        <w:rPr>
          <w:rFonts w:asciiTheme="minorHAnsi" w:eastAsia="Arial" w:hAnsiTheme="minorHAnsi" w:cstheme="minorHAnsi"/>
          <w:spacing w:val="-3"/>
          <w:w w:val="105"/>
          <w:lang w:val="hr-HR"/>
        </w:rPr>
        <w:t xml:space="preserve"> </w:t>
      </w:r>
      <w:r w:rsidR="00863735" w:rsidRPr="00352A9A">
        <w:rPr>
          <w:rFonts w:asciiTheme="minorHAnsi" w:eastAsia="Arial" w:hAnsiTheme="minorHAnsi" w:cstheme="minorHAnsi"/>
          <w:spacing w:val="-3"/>
          <w:w w:val="105"/>
          <w:lang w:val="hr-HR"/>
        </w:rPr>
        <w:t>različite aktivnosti/</w:t>
      </w:r>
      <w:r w:rsidRPr="00352A9A">
        <w:rPr>
          <w:rFonts w:asciiTheme="minorHAnsi" w:eastAsia="Arial" w:hAnsiTheme="minorHAnsi" w:cstheme="minorHAnsi"/>
          <w:w w:val="105"/>
          <w:lang w:val="hr-HR"/>
        </w:rPr>
        <w:t>uslug</w:t>
      </w:r>
      <w:r w:rsidR="00863735" w:rsidRPr="00352A9A">
        <w:rPr>
          <w:rFonts w:asciiTheme="minorHAnsi" w:eastAsia="Arial" w:hAnsiTheme="minorHAnsi" w:cstheme="minorHAnsi"/>
          <w:w w:val="105"/>
          <w:lang w:val="hr-HR"/>
        </w:rPr>
        <w:t>e</w:t>
      </w:r>
      <w:bookmarkStart w:id="36" w:name="_Toc133232844"/>
      <w:bookmarkEnd w:id="34"/>
      <w:bookmarkEnd w:id="35"/>
      <w:r w:rsidRPr="00352A9A">
        <w:rPr>
          <w:rFonts w:asciiTheme="minorHAnsi" w:eastAsia="Arial" w:hAnsiTheme="minorHAnsi" w:cstheme="minorHAnsi"/>
          <w:spacing w:val="-1"/>
          <w:w w:val="105"/>
          <w:lang w:val="hr-HR"/>
        </w:rPr>
        <w:t xml:space="preserve"> </w:t>
      </w:r>
      <w:bookmarkEnd w:id="36"/>
    </w:p>
    <w:tbl>
      <w:tblPr>
        <w:tblStyle w:val="TableNormal1"/>
        <w:tblW w:w="906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6"/>
        <w:gridCol w:w="2411"/>
      </w:tblGrid>
      <w:tr w:rsidR="00BE6A84" w:rsidRPr="00352A9A" w14:paraId="56763828" w14:textId="77777777" w:rsidTr="00B56F08">
        <w:trPr>
          <w:trHeight w:val="600"/>
        </w:trPr>
        <w:tc>
          <w:tcPr>
            <w:tcW w:w="6656" w:type="dxa"/>
          </w:tcPr>
          <w:p w14:paraId="32BF928D" w14:textId="77777777" w:rsidR="00BE6A84" w:rsidRPr="000D4C01" w:rsidRDefault="00381669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Stavka</w:t>
            </w:r>
            <w:r w:rsidRPr="000D4C01">
              <w:rPr>
                <w:rFonts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troška/obrazloženje</w:t>
            </w:r>
          </w:p>
        </w:tc>
        <w:tc>
          <w:tcPr>
            <w:tcW w:w="2411" w:type="dxa"/>
          </w:tcPr>
          <w:p w14:paraId="216E954A" w14:textId="78F31FEE" w:rsidR="00352A9A" w:rsidRPr="000D4C01" w:rsidRDefault="00352A9A" w:rsidP="00352A9A">
            <w:pPr>
              <w:pStyle w:val="TableParagraph"/>
              <w:tabs>
                <w:tab w:val="left" w:pos="9214"/>
              </w:tabs>
              <w:ind w:right="408"/>
              <w:jc w:val="center"/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37EB3C54" w14:textId="2A61FC25" w:rsidR="00BE6A84" w:rsidRPr="000D4C01" w:rsidRDefault="00352A9A" w:rsidP="00352A9A">
            <w:pPr>
              <w:ind w:right="408"/>
              <w:jc w:val="center"/>
              <w:rPr>
                <w:rFonts w:eastAsia="Arial" w:cstheme="minorHAnsi"/>
                <w:b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BE6A84" w:rsidRPr="00352A9A" w14:paraId="2FF2F606" w14:textId="77777777" w:rsidTr="00B56F08">
        <w:trPr>
          <w:trHeight w:val="283"/>
        </w:trPr>
        <w:tc>
          <w:tcPr>
            <w:tcW w:w="6656" w:type="dxa"/>
          </w:tcPr>
          <w:p w14:paraId="105547FA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Nabava HTZ</w:t>
            </w:r>
            <w:r w:rsidRPr="000D4C01">
              <w:rPr>
                <w:rFonts w:eastAsia="Arial" w:cstheme="minorHAnsi"/>
                <w:color w:val="070707"/>
                <w:spacing w:val="-6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za</w:t>
            </w:r>
            <w:r w:rsidR="00A550C8"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š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titne</w:t>
            </w:r>
            <w:r w:rsidRPr="000D4C01">
              <w:rPr>
                <w:rFonts w:eastAsia="Arial" w:cstheme="minorHAnsi"/>
                <w:color w:val="070707"/>
                <w:spacing w:val="1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odje</w:t>
            </w:r>
            <w:r w:rsidR="00A550C8"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ć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e</w:t>
            </w:r>
          </w:p>
        </w:tc>
        <w:tc>
          <w:tcPr>
            <w:tcW w:w="2411" w:type="dxa"/>
          </w:tcPr>
          <w:p w14:paraId="32B6F572" w14:textId="77777777" w:rsidR="00BE6A84" w:rsidRPr="000D4C01" w:rsidRDefault="00751777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5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00,00</w:t>
            </w:r>
          </w:p>
        </w:tc>
      </w:tr>
      <w:tr w:rsidR="00BE6A84" w:rsidRPr="00352A9A" w14:paraId="2125D47C" w14:textId="77777777" w:rsidTr="00B56F08">
        <w:trPr>
          <w:trHeight w:val="292"/>
        </w:trPr>
        <w:tc>
          <w:tcPr>
            <w:tcW w:w="6656" w:type="dxa"/>
          </w:tcPr>
          <w:p w14:paraId="16D51554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Nabava</w:t>
            </w:r>
            <w:r w:rsidRPr="000D4C01">
              <w:rPr>
                <w:rFonts w:eastAsia="Arial" w:cstheme="minorHAnsi"/>
                <w:color w:val="070707"/>
                <w:spacing w:val="-1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ambala</w:t>
            </w:r>
            <w:r w:rsidR="00A550C8"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ž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e</w:t>
            </w:r>
            <w:r w:rsidRPr="000D4C01">
              <w:rPr>
                <w:rFonts w:eastAsia="Arial" w:cstheme="minorHAnsi"/>
                <w:color w:val="070707"/>
                <w:spacing w:val="-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za</w:t>
            </w:r>
            <w:r w:rsidRPr="000D4C01">
              <w:rPr>
                <w:rFonts w:eastAsia="Arial" w:cstheme="minorHAnsi"/>
                <w:color w:val="070707"/>
                <w:spacing w:val="-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pakiranje</w:t>
            </w:r>
          </w:p>
        </w:tc>
        <w:tc>
          <w:tcPr>
            <w:tcW w:w="2411" w:type="dxa"/>
          </w:tcPr>
          <w:p w14:paraId="07A0067E" w14:textId="77777777" w:rsidR="00BE6A84" w:rsidRPr="000D4C01" w:rsidRDefault="00E37BBE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bCs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bCs/>
                <w:color w:val="070707"/>
                <w:spacing w:val="-2"/>
                <w:w w:val="115"/>
                <w:sz w:val="20"/>
                <w:szCs w:val="20"/>
                <w:lang w:val="hr-HR"/>
              </w:rPr>
              <w:t>1</w:t>
            </w:r>
            <w:r w:rsidR="00BE6A84" w:rsidRPr="000D4C01">
              <w:rPr>
                <w:rFonts w:eastAsia="Arial" w:cstheme="minorHAnsi"/>
                <w:bCs/>
                <w:color w:val="383638"/>
                <w:spacing w:val="-2"/>
                <w:w w:val="115"/>
                <w:sz w:val="20"/>
                <w:szCs w:val="20"/>
                <w:lang w:val="hr-HR"/>
              </w:rPr>
              <w:t>.</w:t>
            </w:r>
            <w:r w:rsidR="00351847" w:rsidRPr="000D4C01">
              <w:rPr>
                <w:rFonts w:eastAsia="Arial" w:cstheme="minorHAnsi"/>
                <w:bCs/>
                <w:color w:val="070707"/>
                <w:spacing w:val="-2"/>
                <w:w w:val="115"/>
                <w:sz w:val="20"/>
                <w:szCs w:val="20"/>
                <w:lang w:val="hr-HR"/>
              </w:rPr>
              <w:t>5</w:t>
            </w:r>
            <w:r w:rsidRPr="000D4C01">
              <w:rPr>
                <w:rFonts w:eastAsia="Arial" w:cstheme="minorHAnsi"/>
                <w:bCs/>
                <w:color w:val="070707"/>
                <w:spacing w:val="-2"/>
                <w:w w:val="115"/>
                <w:sz w:val="20"/>
                <w:szCs w:val="20"/>
                <w:lang w:val="hr-HR"/>
              </w:rPr>
              <w:t>0</w:t>
            </w:r>
            <w:r w:rsidR="00BE6A84" w:rsidRPr="000D4C01">
              <w:rPr>
                <w:rFonts w:eastAsia="Arial" w:cstheme="minorHAnsi"/>
                <w:bCs/>
                <w:color w:val="070707"/>
                <w:spacing w:val="-2"/>
                <w:w w:val="115"/>
                <w:sz w:val="20"/>
                <w:szCs w:val="20"/>
                <w:lang w:val="hr-HR"/>
              </w:rPr>
              <w:t>0,00</w:t>
            </w:r>
          </w:p>
        </w:tc>
      </w:tr>
      <w:tr w:rsidR="00BE6A84" w:rsidRPr="00352A9A" w14:paraId="1C0BBD06" w14:textId="77777777" w:rsidTr="00B56F08">
        <w:trPr>
          <w:trHeight w:val="283"/>
        </w:trPr>
        <w:tc>
          <w:tcPr>
            <w:tcW w:w="6656" w:type="dxa"/>
          </w:tcPr>
          <w:p w14:paraId="5E38F4D1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Tisak</w:t>
            </w:r>
            <w:r w:rsidRPr="000D4C01">
              <w:rPr>
                <w:rFonts w:eastAsia="Arial" w:cstheme="minorHAnsi"/>
                <w:color w:val="070707"/>
                <w:spacing w:val="21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etiketa,</w:t>
            </w:r>
            <w:r w:rsidRPr="000D4C01">
              <w:rPr>
                <w:rFonts w:eastAsia="Arial" w:cstheme="minorHAnsi"/>
                <w:color w:val="070707"/>
                <w:spacing w:val="9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ambala</w:t>
            </w:r>
            <w:r w:rsidR="00A550C8"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ž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e</w:t>
            </w:r>
          </w:p>
        </w:tc>
        <w:tc>
          <w:tcPr>
            <w:tcW w:w="2411" w:type="dxa"/>
          </w:tcPr>
          <w:p w14:paraId="4A14D3BC" w14:textId="77777777" w:rsidR="00BE6A84" w:rsidRPr="000D4C01" w:rsidRDefault="00E37BBE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1</w:t>
            </w:r>
            <w:r w:rsidR="00A71AE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000,00</w:t>
            </w:r>
          </w:p>
        </w:tc>
      </w:tr>
      <w:tr w:rsidR="00BE6A84" w:rsidRPr="00352A9A" w14:paraId="14B66046" w14:textId="77777777" w:rsidTr="00B56F08">
        <w:trPr>
          <w:trHeight w:val="287"/>
        </w:trPr>
        <w:tc>
          <w:tcPr>
            <w:tcW w:w="6656" w:type="dxa"/>
          </w:tcPr>
          <w:p w14:paraId="095F4DF9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Mikrobiolo</w:t>
            </w:r>
            <w:r w:rsidR="00A550C8"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š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ka</w:t>
            </w: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analiza</w:t>
            </w:r>
            <w:r w:rsidRPr="000D4C01">
              <w:rPr>
                <w:rFonts w:eastAsia="Arial" w:cstheme="minorHAnsi"/>
                <w:color w:val="070707"/>
                <w:spacing w:val="-12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hrane</w:t>
            </w:r>
          </w:p>
        </w:tc>
        <w:tc>
          <w:tcPr>
            <w:tcW w:w="2411" w:type="dxa"/>
          </w:tcPr>
          <w:p w14:paraId="283F052D" w14:textId="77777777" w:rsidR="00BE6A84" w:rsidRPr="000D4C01" w:rsidRDefault="00E37BBE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1</w:t>
            </w:r>
            <w:r w:rsidR="00A71AE4"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.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000</w:t>
            </w:r>
            <w:r w:rsidR="00BE6A84"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,00</w:t>
            </w:r>
          </w:p>
        </w:tc>
      </w:tr>
      <w:tr w:rsidR="00BE6A84" w:rsidRPr="00352A9A" w14:paraId="2A018169" w14:textId="77777777" w:rsidTr="00B56F08">
        <w:trPr>
          <w:trHeight w:val="302"/>
        </w:trPr>
        <w:tc>
          <w:tcPr>
            <w:tcW w:w="6656" w:type="dxa"/>
          </w:tcPr>
          <w:p w14:paraId="33981780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lzrada</w:t>
            </w:r>
            <w:r w:rsidRPr="000D4C01">
              <w:rPr>
                <w:rFonts w:eastAsia="Arial" w:cstheme="minorHAnsi"/>
                <w:color w:val="070707"/>
                <w:spacing w:val="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deklaracije</w:t>
            </w:r>
          </w:p>
        </w:tc>
        <w:tc>
          <w:tcPr>
            <w:tcW w:w="2411" w:type="dxa"/>
          </w:tcPr>
          <w:p w14:paraId="6CCA5A92" w14:textId="77777777" w:rsidR="00BE6A84" w:rsidRPr="000D4C01" w:rsidRDefault="00E37BBE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2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.000,00</w:t>
            </w:r>
          </w:p>
        </w:tc>
      </w:tr>
      <w:tr w:rsidR="00BE6A84" w:rsidRPr="00352A9A" w14:paraId="04AB6573" w14:textId="77777777" w:rsidTr="00B56F08">
        <w:trPr>
          <w:trHeight w:val="287"/>
        </w:trPr>
        <w:tc>
          <w:tcPr>
            <w:tcW w:w="6656" w:type="dxa"/>
          </w:tcPr>
          <w:p w14:paraId="16CE620D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lzrada</w:t>
            </w:r>
            <w:r w:rsidRPr="000D4C01">
              <w:rPr>
                <w:rFonts w:eastAsia="Arial" w:cstheme="minorHAnsi"/>
                <w:color w:val="070707"/>
                <w:spacing w:val="3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barkoda</w:t>
            </w:r>
          </w:p>
        </w:tc>
        <w:tc>
          <w:tcPr>
            <w:tcW w:w="2411" w:type="dxa"/>
          </w:tcPr>
          <w:p w14:paraId="06945C73" w14:textId="77777777" w:rsidR="00BE6A84" w:rsidRPr="000D4C01" w:rsidRDefault="00E37BBE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2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.000,00</w:t>
            </w:r>
          </w:p>
        </w:tc>
      </w:tr>
      <w:tr w:rsidR="00BE6A84" w:rsidRPr="00352A9A" w14:paraId="727ED699" w14:textId="77777777" w:rsidTr="00B56F08">
        <w:trPr>
          <w:trHeight w:val="316"/>
        </w:trPr>
        <w:tc>
          <w:tcPr>
            <w:tcW w:w="6656" w:type="dxa"/>
          </w:tcPr>
          <w:p w14:paraId="08035FF4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Sanitarni</w:t>
            </w:r>
            <w:r w:rsidRPr="000D4C01">
              <w:rPr>
                <w:rFonts w:eastAsia="Arial" w:cstheme="minorHAnsi"/>
                <w:color w:val="070707"/>
                <w:spacing w:val="-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pregled,</w:t>
            </w:r>
            <w:r w:rsidRPr="000D4C01">
              <w:rPr>
                <w:rFonts w:eastAsia="Arial" w:cstheme="minorHAnsi"/>
                <w:color w:val="070707"/>
                <w:spacing w:val="-18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iskaznice</w:t>
            </w:r>
            <w:r w:rsidRPr="000D4C01">
              <w:rPr>
                <w:rFonts w:eastAsia="Arial" w:cstheme="minorHAnsi"/>
                <w:color w:val="070707"/>
                <w:spacing w:val="-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i</w:t>
            </w:r>
            <w:r w:rsidRPr="000D4C01">
              <w:rPr>
                <w:rFonts w:eastAsia="Arial" w:cstheme="minorHAnsi"/>
                <w:color w:val="070707"/>
                <w:spacing w:val="-6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te</w:t>
            </w:r>
            <w:r w:rsidR="00A550C8"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č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aj</w:t>
            </w:r>
            <w:r w:rsidRPr="000D4C01">
              <w:rPr>
                <w:rFonts w:eastAsia="Arial" w:cstheme="minorHAnsi"/>
                <w:color w:val="070707"/>
                <w:spacing w:val="-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higijenskog</w:t>
            </w:r>
            <w:r w:rsidRPr="000D4C01">
              <w:rPr>
                <w:rFonts w:eastAsia="Arial" w:cstheme="minorHAnsi"/>
                <w:color w:val="070707"/>
                <w:spacing w:val="-9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minimuma</w:t>
            </w:r>
          </w:p>
        </w:tc>
        <w:tc>
          <w:tcPr>
            <w:tcW w:w="2411" w:type="dxa"/>
          </w:tcPr>
          <w:p w14:paraId="0484B776" w14:textId="28105A20" w:rsidR="00BE6A84" w:rsidRPr="000D4C01" w:rsidRDefault="00BE6A84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2</w:t>
            </w:r>
            <w:r w:rsidRPr="000D4C01">
              <w:rPr>
                <w:rFonts w:eastAsia="Arial" w:cstheme="minorHAnsi"/>
                <w:color w:val="383638"/>
                <w:spacing w:val="-2"/>
                <w:sz w:val="20"/>
                <w:szCs w:val="20"/>
                <w:lang w:val="hr-HR"/>
              </w:rPr>
              <w:t>.</w:t>
            </w:r>
            <w:r w:rsidR="00B94580"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5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00,00</w:t>
            </w:r>
          </w:p>
        </w:tc>
      </w:tr>
      <w:tr w:rsidR="00BE6A84" w:rsidRPr="00352A9A" w14:paraId="16481C13" w14:textId="77777777" w:rsidTr="00B56F08">
        <w:trPr>
          <w:trHeight w:val="278"/>
        </w:trPr>
        <w:tc>
          <w:tcPr>
            <w:tcW w:w="6656" w:type="dxa"/>
          </w:tcPr>
          <w:p w14:paraId="06FB9649" w14:textId="26A44FFE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Nabava</w:t>
            </w:r>
            <w:r w:rsidRPr="000D4C01">
              <w:rPr>
                <w:rFonts w:eastAsia="Arial" w:cstheme="minorHAnsi"/>
                <w:color w:val="070707"/>
                <w:spacing w:val="-8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radne</w:t>
            </w:r>
            <w:r w:rsidRPr="000D4C01">
              <w:rPr>
                <w:rFonts w:eastAsia="Arial" w:cstheme="minorHAnsi"/>
                <w:color w:val="070707"/>
                <w:spacing w:val="-10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odje</w:t>
            </w:r>
            <w:r w:rsidR="00A550C8"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ć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e</w:t>
            </w:r>
            <w:r w:rsidRPr="000D4C01">
              <w:rPr>
                <w:rFonts w:eastAsia="Arial" w:cstheme="minorHAnsi"/>
                <w:color w:val="070707"/>
                <w:spacing w:val="-1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i</w:t>
            </w:r>
            <w:r w:rsidRPr="000D4C01">
              <w:rPr>
                <w:rFonts w:eastAsia="Arial" w:cstheme="minorHAnsi"/>
                <w:color w:val="070707"/>
                <w:spacing w:val="-8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radne</w:t>
            </w:r>
            <w:r w:rsidRPr="000D4C01">
              <w:rPr>
                <w:rFonts w:eastAsia="Arial" w:cstheme="minorHAnsi"/>
                <w:color w:val="070707"/>
                <w:spacing w:val="-11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obu</w:t>
            </w:r>
            <w:r w:rsidR="00A550C8"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ć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e</w:t>
            </w:r>
            <w:r w:rsidRPr="000D4C01">
              <w:rPr>
                <w:rFonts w:eastAsia="Arial" w:cstheme="minorHAnsi"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za</w:t>
            </w:r>
            <w:r w:rsidRPr="000D4C01">
              <w:rPr>
                <w:rFonts w:eastAsia="Arial" w:cstheme="minorHAnsi"/>
                <w:color w:val="070707"/>
                <w:spacing w:val="-9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ugostiteljstvo,</w:t>
            </w:r>
            <w:r w:rsidRPr="000D4C01">
              <w:rPr>
                <w:rFonts w:eastAsia="Arial" w:cstheme="minorHAnsi"/>
                <w:color w:val="070707"/>
                <w:spacing w:val="-15"/>
                <w:w w:val="105"/>
                <w:sz w:val="20"/>
                <w:szCs w:val="20"/>
                <w:lang w:val="hr-HR"/>
              </w:rPr>
              <w:t xml:space="preserve"> </w:t>
            </w:r>
            <w:r w:rsidR="00945362"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4</w:t>
            </w:r>
            <w:r w:rsidRPr="000D4C01">
              <w:rPr>
                <w:rFonts w:eastAsia="Arial" w:cstheme="minorHAnsi"/>
                <w:color w:val="070707"/>
                <w:spacing w:val="-16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kompleta</w:t>
            </w:r>
          </w:p>
        </w:tc>
        <w:tc>
          <w:tcPr>
            <w:tcW w:w="2411" w:type="dxa"/>
          </w:tcPr>
          <w:p w14:paraId="7CC114CE" w14:textId="1D5164DF" w:rsidR="00BE6A84" w:rsidRPr="000D4C01" w:rsidRDefault="00945362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5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00,00</w:t>
            </w:r>
          </w:p>
        </w:tc>
      </w:tr>
      <w:tr w:rsidR="00BE6A84" w:rsidRPr="00352A9A" w14:paraId="24076BB9" w14:textId="77777777" w:rsidTr="00B56F08">
        <w:trPr>
          <w:trHeight w:val="283"/>
        </w:trPr>
        <w:tc>
          <w:tcPr>
            <w:tcW w:w="6656" w:type="dxa"/>
          </w:tcPr>
          <w:p w14:paraId="6769B47B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Nabava</w:t>
            </w:r>
            <w:r w:rsidRPr="000D4C01">
              <w:rPr>
                <w:rFonts w:eastAsia="Arial" w:cstheme="minorHAnsi"/>
                <w:color w:val="070707"/>
                <w:spacing w:val="-5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sitnog</w:t>
            </w:r>
            <w:r w:rsidRPr="000D4C01">
              <w:rPr>
                <w:rFonts w:eastAsia="Arial" w:cstheme="minorHAnsi"/>
                <w:color w:val="070707"/>
                <w:spacing w:val="-15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kuhinjskog</w:t>
            </w:r>
            <w:r w:rsidRPr="000D4C01">
              <w:rPr>
                <w:rFonts w:eastAsia="Arial" w:cstheme="minorHAnsi"/>
                <w:color w:val="070707"/>
                <w:spacing w:val="-14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inventara,</w:t>
            </w:r>
            <w:r w:rsidRPr="000D4C01">
              <w:rPr>
                <w:rFonts w:eastAsia="Arial" w:cstheme="minorHAnsi"/>
                <w:color w:val="070707"/>
                <w:spacing w:val="-12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procjena</w:t>
            </w:r>
          </w:p>
        </w:tc>
        <w:tc>
          <w:tcPr>
            <w:tcW w:w="2411" w:type="dxa"/>
          </w:tcPr>
          <w:p w14:paraId="5D3DB9A2" w14:textId="77777777" w:rsidR="00BE6A84" w:rsidRPr="000D4C01" w:rsidRDefault="00E37BBE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1</w:t>
            </w:r>
            <w:r w:rsidR="00BE6A84" w:rsidRPr="000D4C01">
              <w:rPr>
                <w:rFonts w:eastAsia="Arial" w:cstheme="minorHAnsi"/>
                <w:color w:val="383638"/>
                <w:spacing w:val="-2"/>
                <w:w w:val="105"/>
                <w:sz w:val="20"/>
                <w:szCs w:val="20"/>
                <w:lang w:val="hr-HR"/>
              </w:rPr>
              <w:t>.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000,00</w:t>
            </w:r>
          </w:p>
        </w:tc>
      </w:tr>
      <w:tr w:rsidR="00BE6A84" w:rsidRPr="00352A9A" w14:paraId="10F6C3D1" w14:textId="77777777" w:rsidTr="00B56F08">
        <w:trPr>
          <w:trHeight w:val="283"/>
        </w:trPr>
        <w:tc>
          <w:tcPr>
            <w:tcW w:w="6656" w:type="dxa"/>
          </w:tcPr>
          <w:p w14:paraId="4122D1B0" w14:textId="77777777" w:rsidR="00BE6A84" w:rsidRPr="000D4C01" w:rsidRDefault="00BE6A84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Usluge</w:t>
            </w:r>
            <w:r w:rsidRPr="000D4C01">
              <w:rPr>
                <w:rFonts w:eastAsia="Arial" w:cstheme="minorHAnsi"/>
                <w:color w:val="070707"/>
                <w:spacing w:val="7"/>
                <w:sz w:val="20"/>
                <w:szCs w:val="20"/>
                <w:lang w:val="hr-HR"/>
              </w:rPr>
              <w:t xml:space="preserve"> </w:t>
            </w:r>
            <w:r w:rsidR="00381669"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održavanja</w:t>
            </w:r>
            <w:r w:rsidRPr="000D4C01">
              <w:rPr>
                <w:rFonts w:eastAsia="Arial" w:cstheme="minorHAnsi"/>
                <w:color w:val="070707"/>
                <w:spacing w:val="23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i</w:t>
            </w:r>
            <w:r w:rsidRPr="000D4C01">
              <w:rPr>
                <w:rFonts w:eastAsia="Arial" w:cstheme="minorHAnsi"/>
                <w:color w:val="070707"/>
                <w:spacing w:val="13"/>
                <w:sz w:val="20"/>
                <w:szCs w:val="20"/>
                <w:lang w:val="hr-HR"/>
              </w:rPr>
              <w:t xml:space="preserve"> </w:t>
            </w:r>
            <w:r w:rsidR="00381669"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zaštite</w:t>
            </w:r>
            <w:r w:rsidRPr="000D4C01">
              <w:rPr>
                <w:rFonts w:eastAsia="Arial" w:cstheme="minorHAnsi"/>
                <w:color w:val="070707"/>
                <w:spacing w:val="10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(servisne</w:t>
            </w:r>
            <w:r w:rsidRPr="000D4C01">
              <w:rPr>
                <w:rFonts w:eastAsia="Arial" w:cstheme="minorHAnsi"/>
                <w:color w:val="070707"/>
                <w:spacing w:val="18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usluge)</w:t>
            </w:r>
          </w:p>
        </w:tc>
        <w:tc>
          <w:tcPr>
            <w:tcW w:w="2411" w:type="dxa"/>
          </w:tcPr>
          <w:p w14:paraId="6FD31C6F" w14:textId="3AA1BDBC" w:rsidR="00BE6A84" w:rsidRPr="000D4C01" w:rsidRDefault="00CE6824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2</w:t>
            </w:r>
            <w:r w:rsidR="00BE6A84"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.000,00</w:t>
            </w:r>
          </w:p>
        </w:tc>
      </w:tr>
      <w:tr w:rsidR="00BE6A84" w:rsidRPr="00352A9A" w14:paraId="31FCEF3E" w14:textId="77777777" w:rsidTr="00B56F08">
        <w:trPr>
          <w:trHeight w:val="273"/>
        </w:trPr>
        <w:tc>
          <w:tcPr>
            <w:tcW w:w="6656" w:type="dxa"/>
          </w:tcPr>
          <w:p w14:paraId="65C2D535" w14:textId="77777777" w:rsidR="00BE6A84" w:rsidRPr="000D4C01" w:rsidRDefault="00381669" w:rsidP="004F631E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Troškovi</w:t>
            </w:r>
            <w:r w:rsidR="00BE6A84" w:rsidRPr="000D4C01">
              <w:rPr>
                <w:rFonts w:eastAsia="Arial" w:cstheme="minorHAnsi"/>
                <w:color w:val="070707"/>
                <w:spacing w:val="1"/>
                <w:w w:val="105"/>
                <w:sz w:val="20"/>
                <w:szCs w:val="20"/>
                <w:lang w:val="hr-HR"/>
              </w:rPr>
              <w:t xml:space="preserve"> 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obaveznih</w:t>
            </w:r>
            <w:r w:rsidR="00BE6A84" w:rsidRPr="000D4C01">
              <w:rPr>
                <w:rFonts w:eastAsia="Arial" w:cstheme="minorHAnsi"/>
                <w:color w:val="070707"/>
                <w:spacing w:val="3"/>
                <w:w w:val="105"/>
                <w:sz w:val="20"/>
                <w:szCs w:val="20"/>
                <w:lang w:val="hr-HR"/>
              </w:rPr>
              <w:t xml:space="preserve"> 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lije</w:t>
            </w:r>
            <w:r w:rsidR="00880CC0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č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ni</w:t>
            </w:r>
            <w:r w:rsidR="00880CC0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č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kih</w:t>
            </w:r>
            <w:r w:rsidR="00BE6A84"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 xml:space="preserve"> 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pregleda</w:t>
            </w:r>
          </w:p>
        </w:tc>
        <w:tc>
          <w:tcPr>
            <w:tcW w:w="2411" w:type="dxa"/>
          </w:tcPr>
          <w:p w14:paraId="7E7A3980" w14:textId="77777777" w:rsidR="00BE6A84" w:rsidRPr="000D4C01" w:rsidRDefault="00E37BBE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w w:val="115"/>
                <w:sz w:val="20"/>
                <w:szCs w:val="20"/>
                <w:lang w:val="hr-HR"/>
              </w:rPr>
              <w:t>3</w:t>
            </w:r>
            <w:r w:rsidR="00BE6A84" w:rsidRPr="000D4C01">
              <w:rPr>
                <w:rFonts w:eastAsia="Arial" w:cstheme="minorHAnsi"/>
                <w:color w:val="070707"/>
                <w:spacing w:val="-2"/>
                <w:w w:val="115"/>
                <w:sz w:val="20"/>
                <w:szCs w:val="20"/>
                <w:lang w:val="hr-HR"/>
              </w:rPr>
              <w:t>00,00</w:t>
            </w:r>
          </w:p>
        </w:tc>
      </w:tr>
      <w:tr w:rsidR="00351847" w:rsidRPr="00352A9A" w14:paraId="698CF73B" w14:textId="77777777" w:rsidTr="00B56F08">
        <w:trPr>
          <w:trHeight w:val="292"/>
        </w:trPr>
        <w:tc>
          <w:tcPr>
            <w:tcW w:w="6656" w:type="dxa"/>
          </w:tcPr>
          <w:p w14:paraId="4F72EE38" w14:textId="77777777" w:rsidR="00351847" w:rsidRPr="000D4C01" w:rsidRDefault="00351847" w:rsidP="00DA31E6">
            <w:pPr>
              <w:ind w:right="250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Troškovi</w:t>
            </w:r>
            <w:r w:rsidRPr="000D4C01">
              <w:rPr>
                <w:rFonts w:eastAsia="Arial" w:cstheme="minorHAnsi"/>
                <w:color w:val="070707"/>
                <w:spacing w:val="6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prijevoza</w:t>
            </w:r>
          </w:p>
        </w:tc>
        <w:tc>
          <w:tcPr>
            <w:tcW w:w="2411" w:type="dxa"/>
          </w:tcPr>
          <w:p w14:paraId="0729CC3D" w14:textId="6CE3135F" w:rsidR="00351847" w:rsidRPr="000D4C01" w:rsidRDefault="00351847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 xml:space="preserve">             1.500,00</w:t>
            </w:r>
          </w:p>
        </w:tc>
      </w:tr>
      <w:tr w:rsidR="00351847" w:rsidRPr="00352A9A" w14:paraId="15ED5F85" w14:textId="77777777" w:rsidTr="00B56F08">
        <w:trPr>
          <w:trHeight w:val="283"/>
        </w:trPr>
        <w:tc>
          <w:tcPr>
            <w:tcW w:w="6656" w:type="dxa"/>
          </w:tcPr>
          <w:p w14:paraId="5FF57FAD" w14:textId="77777777" w:rsidR="00351847" w:rsidRPr="000D4C01" w:rsidRDefault="00351847" w:rsidP="00DA31E6">
            <w:pPr>
              <w:ind w:right="250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Troškovi</w:t>
            </w:r>
            <w:r w:rsidRPr="000D4C01">
              <w:rPr>
                <w:rFonts w:eastAsia="Arial" w:cstheme="minorHAnsi"/>
                <w:color w:val="070707"/>
                <w:spacing w:val="-8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osiguranja</w:t>
            </w:r>
            <w:r w:rsidRPr="000D4C01">
              <w:rPr>
                <w:rFonts w:eastAsia="Arial" w:cstheme="minorHAnsi"/>
                <w:color w:val="070707"/>
                <w:spacing w:val="-5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materijalne</w:t>
            </w:r>
            <w:r w:rsidRPr="000D4C01">
              <w:rPr>
                <w:rFonts w:eastAsia="Arial" w:cstheme="minorHAnsi"/>
                <w:color w:val="070707"/>
                <w:spacing w:val="-7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i</w:t>
            </w:r>
            <w:r w:rsidRPr="000D4C01">
              <w:rPr>
                <w:rFonts w:eastAsia="Arial" w:cstheme="minorHAnsi"/>
                <w:color w:val="070707"/>
                <w:spacing w:val="-8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w w:val="105"/>
                <w:sz w:val="20"/>
                <w:szCs w:val="20"/>
                <w:lang w:val="hr-HR"/>
              </w:rPr>
              <w:t>nematerijalne</w:t>
            </w:r>
            <w:r w:rsidRPr="000D4C01">
              <w:rPr>
                <w:rFonts w:eastAsia="Arial" w:cstheme="minorHAnsi"/>
                <w:color w:val="070707"/>
                <w:spacing w:val="2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imovine</w:t>
            </w:r>
          </w:p>
        </w:tc>
        <w:tc>
          <w:tcPr>
            <w:tcW w:w="2411" w:type="dxa"/>
          </w:tcPr>
          <w:p w14:paraId="6830099B" w14:textId="77777777" w:rsidR="00351847" w:rsidRPr="000D4C01" w:rsidRDefault="00351847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500,00</w:t>
            </w:r>
          </w:p>
        </w:tc>
      </w:tr>
      <w:tr w:rsidR="00945362" w:rsidRPr="00352A9A" w14:paraId="01671D16" w14:textId="77777777" w:rsidTr="00DA31E6">
        <w:trPr>
          <w:trHeight w:val="287"/>
        </w:trPr>
        <w:tc>
          <w:tcPr>
            <w:tcW w:w="6656" w:type="dxa"/>
          </w:tcPr>
          <w:p w14:paraId="68992E1B" w14:textId="77777777" w:rsidR="00945362" w:rsidRPr="000D4C01" w:rsidRDefault="00945362" w:rsidP="00DA31E6">
            <w:pPr>
              <w:ind w:right="408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Calibri" w:cstheme="minorHAnsi"/>
                <w:sz w:val="20"/>
                <w:szCs w:val="20"/>
                <w:lang w:val="hr-HR"/>
              </w:rPr>
              <w:t>Organizacija sajma OPG-ova</w:t>
            </w:r>
          </w:p>
        </w:tc>
        <w:tc>
          <w:tcPr>
            <w:tcW w:w="2411" w:type="dxa"/>
          </w:tcPr>
          <w:p w14:paraId="578AC2FC" w14:textId="77777777" w:rsidR="00945362" w:rsidRPr="000D4C01" w:rsidRDefault="00945362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7.000,00</w:t>
            </w:r>
          </w:p>
        </w:tc>
      </w:tr>
      <w:tr w:rsidR="00945362" w:rsidRPr="00352A9A" w14:paraId="4CB6E38F" w14:textId="77777777" w:rsidTr="00DA31E6">
        <w:trPr>
          <w:trHeight w:val="287"/>
        </w:trPr>
        <w:tc>
          <w:tcPr>
            <w:tcW w:w="6656" w:type="dxa"/>
          </w:tcPr>
          <w:p w14:paraId="6BD378CE" w14:textId="77777777" w:rsidR="00945362" w:rsidRPr="000D4C01" w:rsidRDefault="00945362" w:rsidP="00DA31E6">
            <w:pPr>
              <w:ind w:right="408"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Calibri" w:cstheme="minorHAnsi"/>
                <w:sz w:val="20"/>
                <w:szCs w:val="20"/>
                <w:lang w:val="hr-HR"/>
              </w:rPr>
              <w:t>Organizacija gastro manifestacija</w:t>
            </w:r>
          </w:p>
        </w:tc>
        <w:tc>
          <w:tcPr>
            <w:tcW w:w="2411" w:type="dxa"/>
          </w:tcPr>
          <w:p w14:paraId="2ACE704C" w14:textId="77777777" w:rsidR="00945362" w:rsidRPr="000D4C01" w:rsidRDefault="00945362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10.000,00</w:t>
            </w:r>
          </w:p>
        </w:tc>
      </w:tr>
      <w:tr w:rsidR="0087748D" w:rsidRPr="00352A9A" w14:paraId="396CE55A" w14:textId="77777777" w:rsidTr="00DA31E6">
        <w:trPr>
          <w:trHeight w:val="287"/>
        </w:trPr>
        <w:tc>
          <w:tcPr>
            <w:tcW w:w="6656" w:type="dxa"/>
          </w:tcPr>
          <w:p w14:paraId="621322D9" w14:textId="4D217D69" w:rsidR="0087748D" w:rsidRPr="000D4C01" w:rsidRDefault="0087748D" w:rsidP="00DA31E6">
            <w:pPr>
              <w:ind w:right="408"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Calibri" w:cstheme="minorHAnsi"/>
                <w:sz w:val="20"/>
                <w:szCs w:val="20"/>
                <w:lang w:val="hr-HR"/>
              </w:rPr>
              <w:t>Troškovi za proizvodnju vlastitih proizvoda (npr. nabava sirovine)</w:t>
            </w:r>
          </w:p>
        </w:tc>
        <w:tc>
          <w:tcPr>
            <w:tcW w:w="2411" w:type="dxa"/>
          </w:tcPr>
          <w:p w14:paraId="132CD17A" w14:textId="53161489" w:rsidR="0087748D" w:rsidRPr="000D4C01" w:rsidRDefault="0087748D" w:rsidP="007A76B3">
            <w:pPr>
              <w:tabs>
                <w:tab w:val="left" w:pos="1995"/>
              </w:tabs>
              <w:ind w:right="408" w:firstLine="3"/>
              <w:jc w:val="right"/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1.000,00</w:t>
            </w:r>
          </w:p>
        </w:tc>
      </w:tr>
      <w:tr w:rsidR="00351847" w:rsidRPr="00352A9A" w14:paraId="1F116A17" w14:textId="77777777" w:rsidTr="00B56F08">
        <w:trPr>
          <w:trHeight w:val="287"/>
        </w:trPr>
        <w:tc>
          <w:tcPr>
            <w:tcW w:w="6656" w:type="dxa"/>
          </w:tcPr>
          <w:p w14:paraId="011FE317" w14:textId="77777777" w:rsidR="00351847" w:rsidRPr="000D4C01" w:rsidRDefault="00351847" w:rsidP="00DA31E6">
            <w:pPr>
              <w:ind w:right="250"/>
              <w:jc w:val="right"/>
              <w:rPr>
                <w:rFonts w:eastAsia="Arial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411" w:type="dxa"/>
          </w:tcPr>
          <w:p w14:paraId="3F579C3B" w14:textId="63397B82" w:rsidR="00351847" w:rsidRPr="000D4C01" w:rsidRDefault="00945362" w:rsidP="007A76B3">
            <w:pPr>
              <w:tabs>
                <w:tab w:val="left" w:pos="1995"/>
              </w:tabs>
              <w:ind w:right="408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D4C0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87748D" w:rsidRPr="000D4C0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="002C6EF7" w:rsidRPr="000D4C0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Pr="000D4C0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2C6EF7" w:rsidRPr="000D4C0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00,00</w:t>
            </w:r>
          </w:p>
        </w:tc>
      </w:tr>
    </w:tbl>
    <w:p w14:paraId="2AC023E6" w14:textId="77777777" w:rsidR="00BE6A84" w:rsidRDefault="00BE6A84" w:rsidP="004F631E">
      <w:pPr>
        <w:widowControl w:val="0"/>
        <w:autoSpaceDE w:val="0"/>
        <w:autoSpaceDN w:val="0"/>
        <w:spacing w:after="0" w:line="240" w:lineRule="auto"/>
        <w:ind w:right="408"/>
        <w:jc w:val="right"/>
        <w:rPr>
          <w:rFonts w:eastAsia="Arial" w:cstheme="minorHAnsi"/>
          <w:lang w:val="hr-HR"/>
        </w:rPr>
      </w:pPr>
    </w:p>
    <w:p w14:paraId="072D7194" w14:textId="77777777" w:rsidR="00CE6824" w:rsidRDefault="00CE6824" w:rsidP="00CE6824">
      <w:pPr>
        <w:widowControl w:val="0"/>
        <w:autoSpaceDE w:val="0"/>
        <w:autoSpaceDN w:val="0"/>
        <w:spacing w:after="0" w:line="240" w:lineRule="auto"/>
        <w:ind w:right="408"/>
        <w:rPr>
          <w:rFonts w:eastAsia="Arial" w:cstheme="minorHAnsi"/>
          <w:lang w:val="hr-HR"/>
        </w:rPr>
      </w:pPr>
    </w:p>
    <w:p w14:paraId="1FFDEC52" w14:textId="7BA51424" w:rsidR="00CE6824" w:rsidRDefault="004F61B9" w:rsidP="001F4305">
      <w:pPr>
        <w:widowControl w:val="0"/>
        <w:autoSpaceDE w:val="0"/>
        <w:autoSpaceDN w:val="0"/>
        <w:spacing w:after="0" w:line="240" w:lineRule="auto"/>
        <w:ind w:right="408"/>
        <w:rPr>
          <w:rFonts w:eastAsia="Arial" w:cstheme="minorHAnsi"/>
          <w:lang w:val="hr-HR"/>
        </w:rPr>
      </w:pPr>
      <w:r>
        <w:rPr>
          <w:rFonts w:eastAsia="Arial" w:cstheme="minorHAnsi"/>
          <w:sz w:val="32"/>
          <w:szCs w:val="32"/>
          <w:lang w:val="hr-HR"/>
        </w:rPr>
        <w:t>R</w:t>
      </w:r>
      <w:r w:rsidR="00CE6824" w:rsidRPr="00102741">
        <w:rPr>
          <w:rFonts w:eastAsia="Arial" w:cstheme="minorHAnsi"/>
          <w:sz w:val="32"/>
          <w:szCs w:val="32"/>
          <w:lang w:val="hr-HR"/>
        </w:rPr>
        <w:t>ad kušaonice</w:t>
      </w:r>
    </w:p>
    <w:tbl>
      <w:tblPr>
        <w:tblStyle w:val="TableNormal"/>
        <w:tblW w:w="9041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9"/>
        <w:gridCol w:w="2392"/>
      </w:tblGrid>
      <w:tr w:rsidR="00CE6824" w:rsidRPr="00352A9A" w14:paraId="088917F4" w14:textId="77777777" w:rsidTr="00DA31E6">
        <w:trPr>
          <w:trHeight w:val="372"/>
        </w:trPr>
        <w:tc>
          <w:tcPr>
            <w:tcW w:w="6649" w:type="dxa"/>
          </w:tcPr>
          <w:p w14:paraId="36FE6D9D" w14:textId="77777777" w:rsidR="00CE6824" w:rsidRPr="000D4C01" w:rsidRDefault="00CE6824" w:rsidP="00DA31E6">
            <w:pPr>
              <w:pStyle w:val="TableParagraph"/>
              <w:tabs>
                <w:tab w:val="left" w:pos="5387"/>
              </w:tabs>
              <w:spacing w:line="240" w:lineRule="auto"/>
              <w:ind w:right="4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Stavka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troška/obrazloženje</w:t>
            </w:r>
          </w:p>
        </w:tc>
        <w:tc>
          <w:tcPr>
            <w:tcW w:w="2392" w:type="dxa"/>
          </w:tcPr>
          <w:p w14:paraId="59BFF441" w14:textId="4BA83AFD" w:rsidR="00CE6824" w:rsidRPr="000D4C01" w:rsidRDefault="00CE6824" w:rsidP="00DA31E6">
            <w:pPr>
              <w:pStyle w:val="TableParagraph"/>
              <w:tabs>
                <w:tab w:val="left" w:pos="9214"/>
              </w:tabs>
              <w:spacing w:after="0"/>
              <w:ind w:right="408"/>
              <w:jc w:val="center"/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340A41BF" w14:textId="77777777" w:rsidR="00CE6824" w:rsidRPr="000D4C01" w:rsidRDefault="00CE6824" w:rsidP="00DA31E6">
            <w:pPr>
              <w:pStyle w:val="Bezproreda"/>
              <w:ind w:right="408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CE6824" w:rsidRPr="00352A9A" w14:paraId="6FE12F65" w14:textId="77777777" w:rsidTr="00DA31E6">
        <w:trPr>
          <w:trHeight w:val="292"/>
        </w:trPr>
        <w:tc>
          <w:tcPr>
            <w:tcW w:w="6649" w:type="dxa"/>
          </w:tcPr>
          <w:p w14:paraId="0E689DC5" w14:textId="654319E7" w:rsidR="00CE6824" w:rsidRPr="000D4C01" w:rsidRDefault="00CE6824" w:rsidP="00DA31E6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Mjesečni najam prostora – 70,00 eura x  12 mjeseci</w:t>
            </w:r>
          </w:p>
        </w:tc>
        <w:tc>
          <w:tcPr>
            <w:tcW w:w="2392" w:type="dxa"/>
          </w:tcPr>
          <w:p w14:paraId="5E7955E6" w14:textId="71B9C55D" w:rsidR="00CE6824" w:rsidRPr="000D4C01" w:rsidRDefault="00CE6824" w:rsidP="00DA31E6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840,00</w:t>
            </w:r>
          </w:p>
        </w:tc>
      </w:tr>
      <w:tr w:rsidR="00CE6824" w:rsidRPr="00352A9A" w14:paraId="364A5734" w14:textId="77777777" w:rsidTr="00DA31E6">
        <w:trPr>
          <w:trHeight w:val="287"/>
        </w:trPr>
        <w:tc>
          <w:tcPr>
            <w:tcW w:w="6649" w:type="dxa"/>
          </w:tcPr>
          <w:p w14:paraId="2CE4238A" w14:textId="7F6401F5" w:rsidR="00CE6824" w:rsidRPr="000D4C01" w:rsidRDefault="00CE6824" w:rsidP="00DA31E6">
            <w:pPr>
              <w:pStyle w:val="TableParagraph"/>
              <w:tabs>
                <w:tab w:val="left" w:pos="6624"/>
              </w:tabs>
              <w:spacing w:after="0" w:line="240" w:lineRule="auto"/>
              <w:ind w:right="408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Otkup proizvoda</w:t>
            </w:r>
          </w:p>
        </w:tc>
        <w:tc>
          <w:tcPr>
            <w:tcW w:w="2392" w:type="dxa"/>
          </w:tcPr>
          <w:p w14:paraId="473423B3" w14:textId="34FFBB77" w:rsidR="00CE6824" w:rsidRPr="000D4C01" w:rsidRDefault="00CE6824" w:rsidP="00DA31E6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2.000,00</w:t>
            </w:r>
          </w:p>
        </w:tc>
      </w:tr>
      <w:tr w:rsidR="00CE6824" w:rsidRPr="00352A9A" w14:paraId="0E3FACAC" w14:textId="77777777" w:rsidTr="00DA31E6">
        <w:trPr>
          <w:trHeight w:val="287"/>
        </w:trPr>
        <w:tc>
          <w:tcPr>
            <w:tcW w:w="6649" w:type="dxa"/>
          </w:tcPr>
          <w:p w14:paraId="5D00432D" w14:textId="4EF5CE80" w:rsidR="00CE6824" w:rsidRPr="000D4C01" w:rsidRDefault="00CE6824" w:rsidP="00DA31E6">
            <w:pPr>
              <w:pStyle w:val="TableParagraph"/>
              <w:tabs>
                <w:tab w:val="left" w:pos="6624"/>
              </w:tabs>
              <w:spacing w:after="0" w:line="240" w:lineRule="auto"/>
              <w:ind w:right="408"/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Nabava kave i napitaka</w:t>
            </w:r>
          </w:p>
        </w:tc>
        <w:tc>
          <w:tcPr>
            <w:tcW w:w="2392" w:type="dxa"/>
          </w:tcPr>
          <w:p w14:paraId="6E1DF4A7" w14:textId="13993B05" w:rsidR="00CE6824" w:rsidRPr="000D4C01" w:rsidRDefault="000D666F" w:rsidP="00DA31E6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="00FB4BC4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  <w:r w:rsidR="004F61B9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</w:t>
            </w:r>
            <w:r w:rsidR="00CE6824" w:rsidRPr="000D4C01">
              <w:rPr>
                <w:rFonts w:asciiTheme="minorHAnsi" w:hAnsiTheme="minorHAnsi" w:cstheme="minorHAnsi"/>
                <w:color w:val="070707"/>
                <w:spacing w:val="-2"/>
                <w:w w:val="105"/>
                <w:sz w:val="20"/>
                <w:szCs w:val="20"/>
                <w:lang w:val="hr-HR"/>
              </w:rPr>
              <w:t>00,00</w:t>
            </w:r>
          </w:p>
        </w:tc>
      </w:tr>
      <w:tr w:rsidR="00CE6824" w:rsidRPr="00352A9A" w14:paraId="6224B8B6" w14:textId="77777777" w:rsidTr="00DA31E6">
        <w:trPr>
          <w:trHeight w:val="287"/>
        </w:trPr>
        <w:tc>
          <w:tcPr>
            <w:tcW w:w="6649" w:type="dxa"/>
          </w:tcPr>
          <w:p w14:paraId="3BCFFBA8" w14:textId="77777777" w:rsidR="00CE6824" w:rsidRPr="000D4C01" w:rsidRDefault="00CE6824" w:rsidP="00DA31E6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392" w:type="dxa"/>
          </w:tcPr>
          <w:p w14:paraId="34F62636" w14:textId="7AB3DD55" w:rsidR="00CE6824" w:rsidRPr="000D4C01" w:rsidRDefault="000D666F" w:rsidP="00DA31E6">
            <w:pPr>
              <w:pStyle w:val="TableParagraph"/>
              <w:tabs>
                <w:tab w:val="left" w:pos="5387"/>
              </w:tabs>
              <w:spacing w:after="0" w:line="240" w:lineRule="auto"/>
              <w:ind w:right="408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8</w:t>
            </w:r>
            <w:r w:rsidR="00CE6824" w:rsidRPr="000D4C01"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.</w:t>
            </w:r>
            <w:r w:rsidR="004F61B9"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8</w:t>
            </w:r>
            <w:r w:rsidR="00CE6824" w:rsidRPr="000D4C01">
              <w:rPr>
                <w:rFonts w:asciiTheme="minorHAnsi" w:hAnsiTheme="minorHAnsi" w:cstheme="minorHAnsi"/>
                <w:b/>
                <w:color w:val="212121"/>
                <w:spacing w:val="-2"/>
                <w:w w:val="110"/>
                <w:sz w:val="20"/>
                <w:szCs w:val="20"/>
                <w:lang w:val="hr-HR"/>
              </w:rPr>
              <w:t>40,00</w:t>
            </w:r>
          </w:p>
        </w:tc>
      </w:tr>
    </w:tbl>
    <w:p w14:paraId="564C4E5B" w14:textId="77777777" w:rsidR="0045269A" w:rsidRPr="0045269A" w:rsidRDefault="0045269A" w:rsidP="0045269A">
      <w:pPr>
        <w:pStyle w:val="Naslov3"/>
        <w:ind w:right="250"/>
        <w:rPr>
          <w:rFonts w:asciiTheme="minorHAnsi" w:eastAsia="Arial" w:hAnsiTheme="minorHAnsi" w:cstheme="minorHAnsi"/>
          <w:w w:val="105"/>
          <w:sz w:val="21"/>
          <w:szCs w:val="21"/>
          <w:lang w:val="hr-HR"/>
        </w:rPr>
      </w:pPr>
      <w:bookmarkStart w:id="37" w:name="_Toc133232845"/>
      <w:bookmarkStart w:id="38" w:name="_Toc154588548"/>
    </w:p>
    <w:p w14:paraId="744859CF" w14:textId="1FC7FD47" w:rsidR="0045269A" w:rsidRPr="00352A9A" w:rsidRDefault="0045269A" w:rsidP="0045269A">
      <w:pPr>
        <w:pStyle w:val="Naslov3"/>
        <w:ind w:right="250"/>
        <w:rPr>
          <w:rFonts w:asciiTheme="minorHAnsi" w:eastAsia="Arial" w:hAnsiTheme="minorHAnsi" w:cstheme="minorHAnsi"/>
          <w:lang w:val="hr-HR"/>
        </w:rPr>
      </w:pPr>
      <w:bookmarkStart w:id="39" w:name="_Toc219368853"/>
      <w:r w:rsidRPr="00352A9A">
        <w:rPr>
          <w:rFonts w:asciiTheme="minorHAnsi" w:eastAsia="Arial" w:hAnsiTheme="minorHAnsi" w:cstheme="minorHAnsi"/>
          <w:w w:val="105"/>
          <w:lang w:val="hr-HR"/>
        </w:rPr>
        <w:t>Uspostavljanje</w:t>
      </w:r>
      <w:r w:rsidRPr="00352A9A">
        <w:rPr>
          <w:rFonts w:asciiTheme="minorHAnsi" w:eastAsia="Arial" w:hAnsiTheme="minorHAnsi" w:cstheme="minorHAnsi"/>
          <w:spacing w:val="-17"/>
          <w:w w:val="105"/>
          <w:lang w:val="hr-HR"/>
        </w:rPr>
        <w:t xml:space="preserve"> </w:t>
      </w:r>
      <w:r w:rsidRPr="00352A9A">
        <w:rPr>
          <w:rFonts w:asciiTheme="minorHAnsi" w:eastAsia="Arial" w:hAnsiTheme="minorHAnsi" w:cstheme="minorHAnsi"/>
          <w:w w:val="105"/>
          <w:lang w:val="hr-HR"/>
        </w:rPr>
        <w:t>suradnje</w:t>
      </w:r>
      <w:r w:rsidRPr="00352A9A">
        <w:rPr>
          <w:rFonts w:asciiTheme="minorHAnsi" w:eastAsia="Arial" w:hAnsiTheme="minorHAnsi" w:cstheme="minorHAnsi"/>
          <w:spacing w:val="2"/>
          <w:w w:val="105"/>
          <w:lang w:val="hr-HR"/>
        </w:rPr>
        <w:t xml:space="preserve"> </w:t>
      </w:r>
      <w:r w:rsidRPr="00352A9A">
        <w:rPr>
          <w:rFonts w:asciiTheme="minorHAnsi" w:eastAsia="Arial" w:hAnsiTheme="minorHAnsi" w:cstheme="minorHAnsi"/>
          <w:w w:val="105"/>
          <w:lang w:val="hr-HR"/>
        </w:rPr>
        <w:t>s</w:t>
      </w:r>
      <w:r w:rsidRPr="00352A9A">
        <w:rPr>
          <w:rFonts w:asciiTheme="minorHAnsi" w:eastAsia="Arial" w:hAnsiTheme="minorHAnsi" w:cstheme="minorHAnsi"/>
          <w:spacing w:val="-8"/>
          <w:w w:val="105"/>
          <w:lang w:val="hr-HR"/>
        </w:rPr>
        <w:t xml:space="preserve"> </w:t>
      </w:r>
      <w:r w:rsidRPr="00352A9A">
        <w:rPr>
          <w:rFonts w:asciiTheme="minorHAnsi" w:eastAsia="Arial" w:hAnsiTheme="minorHAnsi" w:cstheme="minorHAnsi"/>
          <w:w w:val="105"/>
          <w:lang w:val="hr-HR"/>
        </w:rPr>
        <w:t>poslovnim</w:t>
      </w:r>
      <w:r w:rsidRPr="00352A9A">
        <w:rPr>
          <w:rFonts w:asciiTheme="minorHAnsi" w:eastAsia="Arial" w:hAnsiTheme="minorHAnsi" w:cstheme="minorHAnsi"/>
          <w:spacing w:val="9"/>
          <w:w w:val="105"/>
          <w:lang w:val="hr-HR"/>
        </w:rPr>
        <w:t xml:space="preserve"> </w:t>
      </w:r>
      <w:r w:rsidRPr="00352A9A">
        <w:rPr>
          <w:rFonts w:asciiTheme="minorHAnsi" w:eastAsia="Arial" w:hAnsiTheme="minorHAnsi" w:cstheme="minorHAnsi"/>
          <w:w w:val="105"/>
          <w:lang w:val="hr-HR"/>
        </w:rPr>
        <w:t>sektorom</w:t>
      </w:r>
      <w:bookmarkEnd w:id="37"/>
      <w:bookmarkEnd w:id="38"/>
      <w:bookmarkEnd w:id="39"/>
    </w:p>
    <w:tbl>
      <w:tblPr>
        <w:tblStyle w:val="TableNormal1"/>
        <w:tblW w:w="893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268"/>
      </w:tblGrid>
      <w:tr w:rsidR="0045269A" w:rsidRPr="00352A9A" w14:paraId="38826B33" w14:textId="77777777" w:rsidTr="0045269A">
        <w:trPr>
          <w:trHeight w:val="576"/>
        </w:trPr>
        <w:tc>
          <w:tcPr>
            <w:tcW w:w="6662" w:type="dxa"/>
          </w:tcPr>
          <w:p w14:paraId="16AA522A" w14:textId="77777777" w:rsidR="0045269A" w:rsidRPr="000D4C01" w:rsidRDefault="0045269A" w:rsidP="00DA31E6">
            <w:pPr>
              <w:ind w:right="250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Stavka</w:t>
            </w:r>
            <w:r w:rsidRPr="000D4C01">
              <w:rPr>
                <w:rFonts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troška/obrazloženje</w:t>
            </w:r>
          </w:p>
        </w:tc>
        <w:tc>
          <w:tcPr>
            <w:tcW w:w="2268" w:type="dxa"/>
          </w:tcPr>
          <w:p w14:paraId="1F1EC165" w14:textId="664B8EB8" w:rsidR="0045269A" w:rsidRPr="000D4C01" w:rsidRDefault="0045269A" w:rsidP="00DA31E6">
            <w:pPr>
              <w:pStyle w:val="TableParagraph"/>
              <w:tabs>
                <w:tab w:val="left" w:pos="9214"/>
              </w:tabs>
              <w:ind w:right="4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79EDF2A4" w14:textId="77777777" w:rsidR="0045269A" w:rsidRPr="000D4C01" w:rsidRDefault="0045269A" w:rsidP="00DA31E6">
            <w:pPr>
              <w:ind w:right="250"/>
              <w:jc w:val="center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45269A" w:rsidRPr="00352A9A" w14:paraId="2B2EA843" w14:textId="77777777" w:rsidTr="0045269A">
        <w:trPr>
          <w:trHeight w:val="283"/>
        </w:trPr>
        <w:tc>
          <w:tcPr>
            <w:tcW w:w="6662" w:type="dxa"/>
          </w:tcPr>
          <w:p w14:paraId="7E575379" w14:textId="77777777" w:rsidR="0045269A" w:rsidRPr="000D4C01" w:rsidRDefault="0045269A" w:rsidP="00DA31E6">
            <w:pPr>
              <w:ind w:right="250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Troškovi</w:t>
            </w:r>
            <w:r w:rsidRPr="000D4C01">
              <w:rPr>
                <w:rFonts w:eastAsia="Arial" w:cstheme="minorHAnsi"/>
                <w:color w:val="070707"/>
                <w:spacing w:val="2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reprezentacije</w:t>
            </w:r>
          </w:p>
        </w:tc>
        <w:tc>
          <w:tcPr>
            <w:tcW w:w="2268" w:type="dxa"/>
          </w:tcPr>
          <w:p w14:paraId="772A41E3" w14:textId="77777777" w:rsidR="0045269A" w:rsidRPr="000D4C01" w:rsidRDefault="0045269A" w:rsidP="00DA31E6">
            <w:pPr>
              <w:ind w:right="250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1.500,00</w:t>
            </w:r>
          </w:p>
        </w:tc>
      </w:tr>
      <w:tr w:rsidR="0087748D" w:rsidRPr="00352A9A" w14:paraId="33A43218" w14:textId="77777777" w:rsidTr="0045269A">
        <w:trPr>
          <w:trHeight w:val="283"/>
        </w:trPr>
        <w:tc>
          <w:tcPr>
            <w:tcW w:w="6662" w:type="dxa"/>
          </w:tcPr>
          <w:p w14:paraId="0BC1A530" w14:textId="38846FF4" w:rsidR="0087748D" w:rsidRPr="000D4C01" w:rsidRDefault="0087748D" w:rsidP="00DA31E6">
            <w:pPr>
              <w:ind w:right="250"/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Studijske posjete, umrežavanje i razmjena iskustava</w:t>
            </w:r>
          </w:p>
        </w:tc>
        <w:tc>
          <w:tcPr>
            <w:tcW w:w="2268" w:type="dxa"/>
          </w:tcPr>
          <w:p w14:paraId="1EEAE01B" w14:textId="4156DC43" w:rsidR="0087748D" w:rsidRPr="000D4C01" w:rsidRDefault="0087748D" w:rsidP="00DA31E6">
            <w:pPr>
              <w:ind w:right="250"/>
              <w:jc w:val="right"/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2.</w:t>
            </w:r>
            <w:r w:rsidR="004F61B9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5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00,00</w:t>
            </w:r>
          </w:p>
        </w:tc>
      </w:tr>
      <w:tr w:rsidR="0045269A" w:rsidRPr="00352A9A" w14:paraId="70D6F7AC" w14:textId="77777777" w:rsidTr="0045269A">
        <w:trPr>
          <w:trHeight w:val="287"/>
        </w:trPr>
        <w:tc>
          <w:tcPr>
            <w:tcW w:w="6662" w:type="dxa"/>
          </w:tcPr>
          <w:p w14:paraId="37F9E37D" w14:textId="77777777" w:rsidR="0045269A" w:rsidRPr="000D4C01" w:rsidRDefault="0045269A" w:rsidP="00DA31E6">
            <w:pPr>
              <w:ind w:right="250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268" w:type="dxa"/>
          </w:tcPr>
          <w:p w14:paraId="08990163" w14:textId="04F110BE" w:rsidR="0045269A" w:rsidRPr="000D4C01" w:rsidRDefault="004F61B9" w:rsidP="00DA31E6">
            <w:pPr>
              <w:ind w:right="250"/>
              <w:jc w:val="right"/>
              <w:rPr>
                <w:rFonts w:eastAsia="Arial" w:cstheme="minorHAnsi"/>
                <w:b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b/>
                <w:color w:val="1D1D1D"/>
                <w:spacing w:val="-2"/>
                <w:w w:val="110"/>
                <w:sz w:val="20"/>
                <w:szCs w:val="20"/>
                <w:lang w:val="hr-HR"/>
              </w:rPr>
              <w:t>4</w:t>
            </w:r>
            <w:r w:rsidR="0045269A" w:rsidRPr="000D4C01">
              <w:rPr>
                <w:rFonts w:eastAsia="Arial" w:cstheme="minorHAnsi"/>
                <w:b/>
                <w:color w:val="1D1D1D"/>
                <w:spacing w:val="-2"/>
                <w:w w:val="110"/>
                <w:sz w:val="20"/>
                <w:szCs w:val="20"/>
                <w:lang w:val="hr-HR"/>
              </w:rPr>
              <w:t>.</w:t>
            </w:r>
            <w:r>
              <w:rPr>
                <w:rFonts w:eastAsia="Arial" w:cstheme="minorHAnsi"/>
                <w:b/>
                <w:color w:val="1D1D1D"/>
                <w:spacing w:val="-2"/>
                <w:w w:val="110"/>
                <w:sz w:val="20"/>
                <w:szCs w:val="20"/>
                <w:lang w:val="hr-HR"/>
              </w:rPr>
              <w:t>0</w:t>
            </w:r>
            <w:r w:rsidR="0045269A" w:rsidRPr="000D4C01">
              <w:rPr>
                <w:rFonts w:eastAsia="Arial" w:cstheme="minorHAnsi"/>
                <w:b/>
                <w:color w:val="1D1D1D"/>
                <w:spacing w:val="-2"/>
                <w:w w:val="110"/>
                <w:sz w:val="20"/>
                <w:szCs w:val="20"/>
                <w:lang w:val="hr-HR"/>
              </w:rPr>
              <w:t>00,00</w:t>
            </w:r>
          </w:p>
        </w:tc>
      </w:tr>
    </w:tbl>
    <w:p w14:paraId="01E870FB" w14:textId="77777777" w:rsidR="0045269A" w:rsidRPr="00352A9A" w:rsidRDefault="0045269A" w:rsidP="0045269A">
      <w:pPr>
        <w:widowControl w:val="0"/>
        <w:autoSpaceDE w:val="0"/>
        <w:autoSpaceDN w:val="0"/>
        <w:spacing w:after="0" w:line="240" w:lineRule="auto"/>
        <w:ind w:right="250"/>
        <w:rPr>
          <w:rFonts w:eastAsia="Arial" w:cstheme="minorHAnsi"/>
          <w:lang w:val="hr-HR"/>
        </w:rPr>
      </w:pPr>
    </w:p>
    <w:p w14:paraId="7A1FAD73" w14:textId="77777777" w:rsidR="00CE6824" w:rsidRPr="00352A9A" w:rsidRDefault="00CE6824" w:rsidP="0045269A">
      <w:pPr>
        <w:widowControl w:val="0"/>
        <w:autoSpaceDE w:val="0"/>
        <w:autoSpaceDN w:val="0"/>
        <w:spacing w:after="0" w:line="240" w:lineRule="auto"/>
        <w:ind w:right="408"/>
        <w:rPr>
          <w:rFonts w:eastAsia="Arial" w:cstheme="minorHAnsi"/>
          <w:lang w:val="hr-HR"/>
        </w:rPr>
        <w:sectPr w:rsidR="00CE6824" w:rsidRPr="00352A9A" w:rsidSect="001E0107">
          <w:pgSz w:w="11920" w:h="16600"/>
          <w:pgMar w:top="1702" w:right="1572" w:bottom="800" w:left="1320" w:header="0" w:footer="603" w:gutter="0"/>
          <w:cols w:space="720"/>
        </w:sectPr>
      </w:pPr>
    </w:p>
    <w:p w14:paraId="71D2184E" w14:textId="1A3069B6" w:rsidR="00BE6A84" w:rsidRPr="00352A9A" w:rsidRDefault="00D258E5" w:rsidP="004F631E">
      <w:pPr>
        <w:pStyle w:val="Naslov3"/>
        <w:ind w:right="250"/>
        <w:rPr>
          <w:rFonts w:asciiTheme="minorHAnsi" w:eastAsia="Arial" w:hAnsiTheme="minorHAnsi" w:cstheme="minorHAnsi"/>
          <w:lang w:val="hr-HR"/>
        </w:rPr>
      </w:pPr>
      <w:bookmarkStart w:id="40" w:name="_Toc133232846"/>
      <w:bookmarkStart w:id="41" w:name="_Toc154588549"/>
      <w:bookmarkStart w:id="42" w:name="_Toc219368854"/>
      <w:r>
        <w:rPr>
          <w:rFonts w:asciiTheme="minorHAnsi" w:eastAsia="Arial" w:hAnsiTheme="minorHAnsi" w:cstheme="minorHAnsi"/>
          <w:lang w:val="hr-HR"/>
        </w:rPr>
        <w:lastRenderedPageBreak/>
        <w:t>Promocija</w:t>
      </w:r>
      <w:r w:rsidR="00102741">
        <w:rPr>
          <w:rFonts w:asciiTheme="minorHAnsi" w:eastAsia="Arial" w:hAnsiTheme="minorHAnsi" w:cstheme="minorHAnsi"/>
          <w:lang w:val="hr-HR"/>
        </w:rPr>
        <w:t xml:space="preserve"> rada</w:t>
      </w:r>
      <w:r w:rsidR="00A71AE4" w:rsidRPr="00352A9A">
        <w:rPr>
          <w:rFonts w:asciiTheme="minorHAnsi" w:eastAsia="Arial" w:hAnsiTheme="minorHAnsi" w:cstheme="minorHAnsi"/>
          <w:lang w:val="hr-HR"/>
        </w:rPr>
        <w:t xml:space="preserve"> Inkubatora</w:t>
      </w:r>
      <w:bookmarkEnd w:id="40"/>
      <w:r>
        <w:rPr>
          <w:rFonts w:asciiTheme="minorHAnsi" w:eastAsia="Arial" w:hAnsiTheme="minorHAnsi" w:cstheme="minorHAnsi"/>
          <w:lang w:val="hr-HR"/>
        </w:rPr>
        <w:t xml:space="preserve"> i kušaonice</w:t>
      </w:r>
      <w:bookmarkEnd w:id="41"/>
      <w:bookmarkEnd w:id="42"/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9"/>
        <w:gridCol w:w="2390"/>
      </w:tblGrid>
      <w:tr w:rsidR="00BE6A84" w:rsidRPr="00352A9A" w14:paraId="76C07809" w14:textId="77777777" w:rsidTr="00A550C8">
        <w:trPr>
          <w:trHeight w:val="571"/>
        </w:trPr>
        <w:tc>
          <w:tcPr>
            <w:tcW w:w="6669" w:type="dxa"/>
          </w:tcPr>
          <w:p w14:paraId="23FB59B4" w14:textId="77777777" w:rsidR="00BE6A84" w:rsidRPr="000D4C01" w:rsidRDefault="00381669" w:rsidP="004F631E">
            <w:pPr>
              <w:ind w:right="250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Stavka</w:t>
            </w:r>
            <w:r w:rsidRPr="000D4C01">
              <w:rPr>
                <w:rFonts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troška/obrazloženje</w:t>
            </w:r>
          </w:p>
        </w:tc>
        <w:tc>
          <w:tcPr>
            <w:tcW w:w="2390" w:type="dxa"/>
          </w:tcPr>
          <w:p w14:paraId="59A22B03" w14:textId="0961E790" w:rsidR="00352A9A" w:rsidRPr="000D4C01" w:rsidRDefault="00352A9A" w:rsidP="00352A9A">
            <w:pPr>
              <w:pStyle w:val="TableParagraph"/>
              <w:tabs>
                <w:tab w:val="left" w:pos="9214"/>
              </w:tabs>
              <w:ind w:right="4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18EA7CBF" w14:textId="3D590541" w:rsidR="00BE6A84" w:rsidRPr="000D4C01" w:rsidRDefault="00352A9A" w:rsidP="00352A9A">
            <w:pPr>
              <w:ind w:right="250"/>
              <w:jc w:val="center"/>
              <w:rPr>
                <w:rFonts w:eastAsia="Arial" w:cstheme="minorHAnsi"/>
                <w:b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BE6A84" w:rsidRPr="00352A9A" w14:paraId="5261C1C9" w14:textId="77777777" w:rsidTr="00A550C8">
        <w:trPr>
          <w:trHeight w:val="283"/>
        </w:trPr>
        <w:tc>
          <w:tcPr>
            <w:tcW w:w="6669" w:type="dxa"/>
          </w:tcPr>
          <w:p w14:paraId="50C9EA81" w14:textId="7370FCA5" w:rsidR="00BE6A84" w:rsidRPr="000D4C01" w:rsidRDefault="00D258E5" w:rsidP="004F631E">
            <w:pPr>
              <w:ind w:right="250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sz w:val="20"/>
                <w:szCs w:val="20"/>
                <w:lang w:val="hr-HR"/>
              </w:rPr>
              <w:t xml:space="preserve">Štampanje materijala – </w:t>
            </w:r>
            <w:proofErr w:type="spellStart"/>
            <w:r w:rsidRPr="000D4C01">
              <w:rPr>
                <w:rFonts w:eastAsia="Arial" w:cstheme="minorHAnsi"/>
                <w:sz w:val="20"/>
                <w:szCs w:val="20"/>
                <w:lang w:val="hr-HR"/>
              </w:rPr>
              <w:t>vizitke</w:t>
            </w:r>
            <w:proofErr w:type="spellEnd"/>
            <w:r w:rsidRPr="000D4C01">
              <w:rPr>
                <w:rFonts w:eastAsia="Arial" w:cstheme="minorHAnsi"/>
                <w:sz w:val="20"/>
                <w:szCs w:val="20"/>
                <w:lang w:val="hr-HR"/>
              </w:rPr>
              <w:t>, posteri, materijali za kušaonicu</w:t>
            </w:r>
          </w:p>
        </w:tc>
        <w:tc>
          <w:tcPr>
            <w:tcW w:w="2390" w:type="dxa"/>
          </w:tcPr>
          <w:p w14:paraId="6D362CCE" w14:textId="77987DB7" w:rsidR="00BE6A84" w:rsidRPr="000D4C01" w:rsidRDefault="00D258E5" w:rsidP="004F631E">
            <w:pPr>
              <w:ind w:right="250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1.0</w:t>
            </w:r>
            <w:r w:rsidR="00BE6A84"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00,00</w:t>
            </w:r>
          </w:p>
        </w:tc>
      </w:tr>
      <w:tr w:rsidR="00BE6A84" w:rsidRPr="00352A9A" w14:paraId="6B8B923E" w14:textId="77777777" w:rsidTr="00A550C8">
        <w:trPr>
          <w:trHeight w:val="283"/>
        </w:trPr>
        <w:tc>
          <w:tcPr>
            <w:tcW w:w="6669" w:type="dxa"/>
          </w:tcPr>
          <w:p w14:paraId="0B542C0A" w14:textId="03CAFE6A" w:rsidR="00BE6A84" w:rsidRPr="000D4C01" w:rsidRDefault="00A71AE4" w:rsidP="004F631E">
            <w:pPr>
              <w:ind w:right="250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 xml:space="preserve"> </w:t>
            </w:r>
            <w:r w:rsidR="00D258E5"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W</w:t>
            </w:r>
            <w:r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 xml:space="preserve">eb </w:t>
            </w:r>
            <w:r w:rsidR="00D258E5" w:rsidRPr="000D4C01">
              <w:rPr>
                <w:rFonts w:eastAsia="Arial" w:cstheme="minorHAnsi"/>
                <w:color w:val="070707"/>
                <w:sz w:val="20"/>
                <w:szCs w:val="20"/>
                <w:lang w:val="hr-HR"/>
              </w:rPr>
              <w:t>promocije i oglašavanje</w:t>
            </w:r>
          </w:p>
        </w:tc>
        <w:tc>
          <w:tcPr>
            <w:tcW w:w="2390" w:type="dxa"/>
          </w:tcPr>
          <w:p w14:paraId="372A4450" w14:textId="7C1D5421" w:rsidR="00BE6A84" w:rsidRPr="000D4C01" w:rsidRDefault="00BE6A84" w:rsidP="004F631E">
            <w:pPr>
              <w:ind w:right="250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1.</w:t>
            </w:r>
            <w:r w:rsidR="00D258E5"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00</w:t>
            </w: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0,00</w:t>
            </w:r>
          </w:p>
        </w:tc>
      </w:tr>
      <w:tr w:rsidR="00BE6A84" w:rsidRPr="00352A9A" w14:paraId="08071DFD" w14:textId="77777777" w:rsidTr="00A550C8">
        <w:trPr>
          <w:trHeight w:val="297"/>
        </w:trPr>
        <w:tc>
          <w:tcPr>
            <w:tcW w:w="6669" w:type="dxa"/>
          </w:tcPr>
          <w:p w14:paraId="647644EA" w14:textId="77777777" w:rsidR="00BE6A84" w:rsidRPr="000D4C01" w:rsidRDefault="00BE6A84" w:rsidP="004F631E">
            <w:pPr>
              <w:ind w:right="250"/>
              <w:jc w:val="right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color w:val="070707"/>
                <w:spacing w:val="-2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390" w:type="dxa"/>
          </w:tcPr>
          <w:p w14:paraId="283EB088" w14:textId="0BF5B435" w:rsidR="00BE6A84" w:rsidRPr="000D4C01" w:rsidRDefault="00D258E5" w:rsidP="004F631E">
            <w:pPr>
              <w:ind w:right="250"/>
              <w:jc w:val="right"/>
              <w:rPr>
                <w:rFonts w:eastAsia="Arial" w:cstheme="minorHAnsi"/>
                <w:b/>
                <w:sz w:val="20"/>
                <w:szCs w:val="20"/>
                <w:lang w:val="hr-HR"/>
              </w:rPr>
            </w:pPr>
            <w:r w:rsidRPr="000D4C01">
              <w:rPr>
                <w:rFonts w:eastAsia="Arial" w:cstheme="minorHAnsi"/>
                <w:b/>
                <w:color w:val="1D1D1D"/>
                <w:spacing w:val="-2"/>
                <w:w w:val="105"/>
                <w:sz w:val="20"/>
                <w:szCs w:val="20"/>
                <w:lang w:val="hr-HR"/>
              </w:rPr>
              <w:t>2</w:t>
            </w:r>
            <w:r w:rsidR="00BE6A84" w:rsidRPr="000D4C01">
              <w:rPr>
                <w:rFonts w:eastAsia="Arial" w:cstheme="minorHAnsi"/>
                <w:b/>
                <w:color w:val="1D1D1D"/>
                <w:spacing w:val="-2"/>
                <w:w w:val="105"/>
                <w:sz w:val="20"/>
                <w:szCs w:val="20"/>
                <w:lang w:val="hr-HR"/>
              </w:rPr>
              <w:t>.</w:t>
            </w:r>
            <w:r w:rsidRPr="000D4C01">
              <w:rPr>
                <w:rFonts w:eastAsia="Arial" w:cstheme="minorHAnsi"/>
                <w:b/>
                <w:color w:val="1D1D1D"/>
                <w:spacing w:val="-2"/>
                <w:w w:val="105"/>
                <w:sz w:val="20"/>
                <w:szCs w:val="20"/>
                <w:lang w:val="hr-HR"/>
              </w:rPr>
              <w:t>0</w:t>
            </w:r>
            <w:r w:rsidR="00BE6A84" w:rsidRPr="000D4C01">
              <w:rPr>
                <w:rFonts w:eastAsia="Arial" w:cstheme="minorHAnsi"/>
                <w:b/>
                <w:color w:val="1D1D1D"/>
                <w:spacing w:val="-2"/>
                <w:w w:val="105"/>
                <w:sz w:val="20"/>
                <w:szCs w:val="20"/>
                <w:lang w:val="hr-HR"/>
              </w:rPr>
              <w:t>00,00</w:t>
            </w:r>
          </w:p>
        </w:tc>
      </w:tr>
    </w:tbl>
    <w:p w14:paraId="14161874" w14:textId="77777777" w:rsidR="00BE6A84" w:rsidRPr="00352A9A" w:rsidRDefault="00BE6A84" w:rsidP="004F631E">
      <w:pPr>
        <w:ind w:right="250"/>
        <w:rPr>
          <w:rFonts w:cstheme="minorHAnsi"/>
          <w:lang w:val="hr-HR"/>
        </w:rPr>
      </w:pPr>
    </w:p>
    <w:p w14:paraId="2EB4CDB1" w14:textId="77777777" w:rsidR="00863735" w:rsidRPr="00352A9A" w:rsidRDefault="00863735" w:rsidP="004F631E">
      <w:pPr>
        <w:pStyle w:val="Naslov3"/>
        <w:ind w:right="250"/>
        <w:rPr>
          <w:rFonts w:asciiTheme="minorHAnsi" w:hAnsiTheme="minorHAnsi" w:cstheme="minorHAnsi"/>
          <w:lang w:val="hr-HR"/>
        </w:rPr>
      </w:pPr>
      <w:bookmarkStart w:id="43" w:name="_Toc133232841"/>
      <w:bookmarkStart w:id="44" w:name="_Toc154588550"/>
      <w:bookmarkStart w:id="45" w:name="_Toc219368855"/>
      <w:r w:rsidRPr="00352A9A">
        <w:rPr>
          <w:rFonts w:asciiTheme="minorHAnsi" w:hAnsiTheme="minorHAnsi" w:cstheme="minorHAnsi"/>
          <w:lang w:val="hr-HR"/>
        </w:rPr>
        <w:t>Poslovi vođenja knjigovodstva</w:t>
      </w:r>
      <w:bookmarkEnd w:id="43"/>
      <w:bookmarkEnd w:id="44"/>
      <w:bookmarkEnd w:id="45"/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2"/>
        <w:gridCol w:w="2360"/>
      </w:tblGrid>
      <w:tr w:rsidR="00863735" w:rsidRPr="00352A9A" w14:paraId="5A0B960F" w14:textId="77777777" w:rsidTr="00A550C8">
        <w:trPr>
          <w:trHeight w:val="571"/>
        </w:trPr>
        <w:tc>
          <w:tcPr>
            <w:tcW w:w="6712" w:type="dxa"/>
          </w:tcPr>
          <w:p w14:paraId="6943D7F0" w14:textId="77777777" w:rsidR="00863735" w:rsidRPr="000D4C01" w:rsidRDefault="00381669" w:rsidP="004F631E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Stavka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troška/obrazloženje</w:t>
            </w:r>
          </w:p>
        </w:tc>
        <w:tc>
          <w:tcPr>
            <w:tcW w:w="2360" w:type="dxa"/>
          </w:tcPr>
          <w:p w14:paraId="0C1935E8" w14:textId="0A22519D" w:rsidR="00352A9A" w:rsidRPr="000D4C01" w:rsidRDefault="00352A9A" w:rsidP="00352A9A">
            <w:pPr>
              <w:pStyle w:val="TableParagraph"/>
              <w:tabs>
                <w:tab w:val="left" w:pos="9214"/>
              </w:tabs>
              <w:spacing w:after="0"/>
              <w:ind w:right="4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64DEFFE3" w14:textId="3E35C4AC" w:rsidR="00863735" w:rsidRPr="000D4C01" w:rsidRDefault="00352A9A" w:rsidP="00352A9A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863735" w:rsidRPr="00352A9A" w14:paraId="62487A4A" w14:textId="77777777" w:rsidTr="00A550C8">
        <w:trPr>
          <w:trHeight w:val="297"/>
        </w:trPr>
        <w:tc>
          <w:tcPr>
            <w:tcW w:w="6712" w:type="dxa"/>
          </w:tcPr>
          <w:p w14:paraId="09889B30" w14:textId="3EADFBFE" w:rsidR="00863735" w:rsidRPr="000D4C01" w:rsidRDefault="00863735" w:rsidP="004F631E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Troškovi</w:t>
            </w:r>
            <w:r w:rsidRPr="000D4C01">
              <w:rPr>
                <w:rFonts w:asciiTheme="minorHAnsi" w:hAnsiTheme="minorHAnsi" w:cstheme="minorHAnsi"/>
                <w:color w:val="070707"/>
                <w:spacing w:val="38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knjigovodstva</w:t>
            </w:r>
            <w:r w:rsidR="00CE6824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-</w:t>
            </w:r>
            <w:r w:rsidR="00CE6824"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ugovor</w:t>
            </w:r>
            <w:r w:rsidRPr="000D4C01">
              <w:rPr>
                <w:rFonts w:asciiTheme="minorHAnsi" w:hAnsiTheme="minorHAnsi" w:cstheme="minorHAnsi"/>
                <w:color w:val="070707"/>
                <w:spacing w:val="3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s</w:t>
            </w:r>
            <w:r w:rsidRPr="000D4C01">
              <w:rPr>
                <w:rFonts w:asciiTheme="minorHAnsi" w:hAnsiTheme="minorHAnsi" w:cstheme="minorHAnsi"/>
                <w:color w:val="070707"/>
                <w:spacing w:val="16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vanjskim</w:t>
            </w:r>
            <w:r w:rsidRPr="000D4C01">
              <w:rPr>
                <w:rFonts w:asciiTheme="minorHAnsi" w:hAnsiTheme="minorHAnsi" w:cstheme="minorHAnsi"/>
                <w:color w:val="070707"/>
                <w:spacing w:val="32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knjigovodstvom</w:t>
            </w:r>
            <w:r w:rsidR="00CE6824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 xml:space="preserve"> </w:t>
            </w:r>
            <w:r w:rsidR="004F61B9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5</w:t>
            </w:r>
            <w:r w:rsidR="00D258E5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0</w:t>
            </w:r>
            <w:r w:rsidR="00CE6824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0</w:t>
            </w:r>
            <w:r w:rsidR="00D258E5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 xml:space="preserve">,00 </w:t>
            </w:r>
            <w:r w:rsidR="00CE6824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eura x 12</w:t>
            </w:r>
            <w:r w:rsidR="00CB45F9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 xml:space="preserve"> </w:t>
            </w:r>
            <w:r w:rsidR="00CE6824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mj.</w:t>
            </w:r>
          </w:p>
        </w:tc>
        <w:tc>
          <w:tcPr>
            <w:tcW w:w="2360" w:type="dxa"/>
          </w:tcPr>
          <w:p w14:paraId="58B63CD4" w14:textId="1514F17E" w:rsidR="00863735" w:rsidRPr="000D4C01" w:rsidRDefault="004F61B9" w:rsidP="004F631E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6</w:t>
            </w:r>
            <w:r w:rsidR="00863735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.</w:t>
            </w:r>
            <w:r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0</w:t>
            </w:r>
            <w:r w:rsidR="00863735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00,00</w:t>
            </w:r>
          </w:p>
        </w:tc>
      </w:tr>
      <w:tr w:rsidR="00863735" w:rsidRPr="00352A9A" w14:paraId="52FBF3A6" w14:textId="77777777" w:rsidTr="00A550C8">
        <w:trPr>
          <w:trHeight w:val="287"/>
        </w:trPr>
        <w:tc>
          <w:tcPr>
            <w:tcW w:w="6712" w:type="dxa"/>
          </w:tcPr>
          <w:p w14:paraId="11884A98" w14:textId="77777777" w:rsidR="00863735" w:rsidRPr="000D4C01" w:rsidRDefault="00863735" w:rsidP="004F631E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360" w:type="dxa"/>
          </w:tcPr>
          <w:p w14:paraId="34A2574D" w14:textId="2287DDA6" w:rsidR="00863735" w:rsidRPr="000D4C01" w:rsidRDefault="004F61B9" w:rsidP="004F631E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1D1D1D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="00863735" w:rsidRPr="000D4C01">
              <w:rPr>
                <w:rFonts w:asciiTheme="minorHAnsi" w:hAnsiTheme="minorHAnsi" w:cstheme="minorHAnsi"/>
                <w:b/>
                <w:color w:val="1D1D1D"/>
                <w:spacing w:val="-2"/>
                <w:w w:val="105"/>
                <w:sz w:val="20"/>
                <w:szCs w:val="20"/>
                <w:lang w:val="hr-HR"/>
              </w:rPr>
              <w:t>.</w:t>
            </w:r>
            <w:r>
              <w:rPr>
                <w:rFonts w:asciiTheme="minorHAnsi" w:hAnsiTheme="minorHAnsi" w:cstheme="minorHAnsi"/>
                <w:b/>
                <w:color w:val="1D1D1D"/>
                <w:spacing w:val="-2"/>
                <w:w w:val="105"/>
                <w:sz w:val="20"/>
                <w:szCs w:val="20"/>
                <w:lang w:val="hr-HR"/>
              </w:rPr>
              <w:t>000</w:t>
            </w:r>
            <w:r w:rsidR="00863735" w:rsidRPr="000D4C01">
              <w:rPr>
                <w:rFonts w:asciiTheme="minorHAnsi" w:hAnsiTheme="minorHAnsi" w:cstheme="minorHAnsi"/>
                <w:b/>
                <w:color w:val="1D1D1D"/>
                <w:spacing w:val="-2"/>
                <w:w w:val="105"/>
                <w:sz w:val="20"/>
                <w:szCs w:val="20"/>
                <w:lang w:val="hr-HR"/>
              </w:rPr>
              <w:t>,00</w:t>
            </w:r>
          </w:p>
        </w:tc>
      </w:tr>
    </w:tbl>
    <w:p w14:paraId="6A8FA3BB" w14:textId="77777777" w:rsidR="001F44C1" w:rsidRPr="001F44C1" w:rsidRDefault="001F44C1" w:rsidP="001F44C1">
      <w:pPr>
        <w:rPr>
          <w:lang w:val="hr-HR"/>
        </w:rPr>
      </w:pPr>
      <w:bookmarkStart w:id="46" w:name="_Toc133232847"/>
    </w:p>
    <w:p w14:paraId="4C2657F0" w14:textId="77777777" w:rsidR="00592965" w:rsidRDefault="00592965" w:rsidP="001C6460">
      <w:pPr>
        <w:pStyle w:val="Naslov2"/>
        <w:ind w:right="250"/>
        <w:rPr>
          <w:rFonts w:asciiTheme="minorHAnsi" w:hAnsiTheme="minorHAnsi" w:cstheme="minorHAnsi"/>
          <w:w w:val="105"/>
          <w:lang w:val="hr-HR"/>
        </w:rPr>
      </w:pPr>
    </w:p>
    <w:p w14:paraId="29F7AC88" w14:textId="6E3A42EC" w:rsidR="004F631E" w:rsidRDefault="00FC4224" w:rsidP="001C6460">
      <w:pPr>
        <w:pStyle w:val="Naslov2"/>
        <w:ind w:right="250"/>
        <w:rPr>
          <w:rFonts w:asciiTheme="minorHAnsi" w:hAnsiTheme="minorHAnsi" w:cstheme="minorHAnsi"/>
          <w:spacing w:val="-2"/>
          <w:w w:val="105"/>
          <w:lang w:val="hr-HR"/>
        </w:rPr>
      </w:pPr>
      <w:bookmarkStart w:id="47" w:name="_Toc219368856"/>
      <w:r w:rsidRPr="00352A9A">
        <w:rPr>
          <w:rFonts w:asciiTheme="minorHAnsi" w:hAnsiTheme="minorHAnsi" w:cstheme="minorHAnsi"/>
          <w:w w:val="105"/>
          <w:lang w:val="hr-HR"/>
        </w:rPr>
        <w:t>Elementi</w:t>
      </w:r>
      <w:r w:rsidRPr="00352A9A">
        <w:rPr>
          <w:rFonts w:asciiTheme="minorHAnsi" w:hAnsiTheme="minorHAnsi" w:cstheme="minorHAnsi"/>
          <w:spacing w:val="14"/>
          <w:w w:val="105"/>
          <w:lang w:val="hr-HR"/>
        </w:rPr>
        <w:t xml:space="preserve"> </w:t>
      </w:r>
      <w:r w:rsidRPr="00352A9A">
        <w:rPr>
          <w:rFonts w:asciiTheme="minorHAnsi" w:hAnsiTheme="minorHAnsi" w:cstheme="minorHAnsi"/>
          <w:spacing w:val="-2"/>
          <w:w w:val="105"/>
          <w:lang w:val="hr-HR"/>
        </w:rPr>
        <w:t>proračuna</w:t>
      </w:r>
      <w:bookmarkEnd w:id="46"/>
      <w:bookmarkEnd w:id="47"/>
    </w:p>
    <w:p w14:paraId="2DA298B5" w14:textId="77777777" w:rsidR="001C6460" w:rsidRPr="001C6460" w:rsidRDefault="001C6460" w:rsidP="001C6460">
      <w:pPr>
        <w:rPr>
          <w:sz w:val="12"/>
          <w:szCs w:val="12"/>
          <w:lang w:val="hr-HR"/>
        </w:rPr>
      </w:pP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2"/>
        <w:gridCol w:w="1843"/>
        <w:gridCol w:w="3543"/>
      </w:tblGrid>
      <w:tr w:rsidR="00E93905" w:rsidRPr="008D06B4" w14:paraId="43812FFA" w14:textId="77777777" w:rsidTr="00B62806">
        <w:trPr>
          <w:trHeight w:val="844"/>
          <w:jc w:val="center"/>
        </w:trPr>
        <w:tc>
          <w:tcPr>
            <w:tcW w:w="569" w:type="dxa"/>
          </w:tcPr>
          <w:p w14:paraId="1DA2AA83" w14:textId="77777777" w:rsidR="00FC4224" w:rsidRPr="000D4C01" w:rsidRDefault="00FC4224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bookmarkStart w:id="48" w:name="_Hlk132874564"/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Br.</w:t>
            </w:r>
          </w:p>
        </w:tc>
        <w:tc>
          <w:tcPr>
            <w:tcW w:w="3112" w:type="dxa"/>
          </w:tcPr>
          <w:p w14:paraId="0474138C" w14:textId="77777777" w:rsidR="00FC4224" w:rsidRPr="000D4C01" w:rsidRDefault="00FC4224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sz w:val="20"/>
                <w:szCs w:val="20"/>
                <w:lang w:val="hr-HR"/>
              </w:rPr>
              <w:t>Element</w:t>
            </w:r>
          </w:p>
        </w:tc>
        <w:tc>
          <w:tcPr>
            <w:tcW w:w="1843" w:type="dxa"/>
          </w:tcPr>
          <w:p w14:paraId="741E9EEC" w14:textId="77777777" w:rsidR="00FC4224" w:rsidRPr="000D4C01" w:rsidRDefault="00FC4224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center"/>
              <w:rPr>
                <w:rFonts w:asciiTheme="minorHAnsi" w:hAnsiTheme="minorHAnsi"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 xml:space="preserve">Ukupni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procijenjeni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16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iznos</w:t>
            </w:r>
            <w:r w:rsidRPr="000D4C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4"/>
                <w:sz w:val="20"/>
                <w:szCs w:val="20"/>
                <w:lang w:val="hr-HR"/>
              </w:rPr>
              <w:t xml:space="preserve">troškova </w:t>
            </w:r>
          </w:p>
          <w:p w14:paraId="55C3C55C" w14:textId="77777777" w:rsidR="00FC4224" w:rsidRPr="000D4C01" w:rsidRDefault="00FC4224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  <w:tc>
          <w:tcPr>
            <w:tcW w:w="3543" w:type="dxa"/>
          </w:tcPr>
          <w:p w14:paraId="52773D8D" w14:textId="77777777" w:rsidR="00FC4224" w:rsidRPr="000D4C01" w:rsidRDefault="00FC4224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10"/>
                <w:sz w:val="20"/>
                <w:szCs w:val="20"/>
                <w:lang w:val="hr-HR"/>
              </w:rPr>
              <w:t>Mjerljivi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17"/>
                <w:w w:val="110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10"/>
                <w:sz w:val="20"/>
                <w:szCs w:val="20"/>
                <w:lang w:val="hr-HR"/>
              </w:rPr>
              <w:t>ishodi</w:t>
            </w:r>
            <w:r w:rsidRPr="000D4C0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10"/>
                <w:sz w:val="20"/>
                <w:szCs w:val="20"/>
                <w:lang w:val="hr-HR"/>
              </w:rPr>
              <w:t>(kvalitativni i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11"/>
                <w:w w:val="110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10"/>
                <w:sz w:val="20"/>
                <w:szCs w:val="20"/>
                <w:lang w:val="hr-HR"/>
              </w:rPr>
              <w:t>kvantitativni elementi)</w:t>
            </w:r>
          </w:p>
        </w:tc>
      </w:tr>
      <w:tr w:rsidR="00AA0E3A" w:rsidRPr="008D06B4" w14:paraId="3CC9A5F1" w14:textId="77777777" w:rsidTr="00B62806">
        <w:trPr>
          <w:trHeight w:val="395"/>
          <w:jc w:val="center"/>
        </w:trPr>
        <w:tc>
          <w:tcPr>
            <w:tcW w:w="569" w:type="dxa"/>
          </w:tcPr>
          <w:p w14:paraId="4E1A56EC" w14:textId="77777777" w:rsidR="00FC4224" w:rsidRPr="000D4C01" w:rsidRDefault="00FC4224" w:rsidP="007C74D9">
            <w:pPr>
              <w:pStyle w:val="TableParagraph"/>
              <w:numPr>
                <w:ilvl w:val="0"/>
                <w:numId w:val="15"/>
              </w:numPr>
              <w:tabs>
                <w:tab w:val="left" w:pos="9214"/>
              </w:tabs>
              <w:spacing w:after="0" w:line="240" w:lineRule="auto"/>
              <w:ind w:left="0" w:right="25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6385720D" w14:textId="05D062D1" w:rsidR="00FC4224" w:rsidRPr="000D4C01" w:rsidRDefault="00FC4224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Nabava</w:t>
            </w:r>
            <w:r w:rsidRPr="000D4C01">
              <w:rPr>
                <w:rFonts w:asciiTheme="minorHAnsi" w:hAnsiTheme="minorHAnsi" w:cstheme="minorHAnsi"/>
                <w:color w:val="070707"/>
                <w:spacing w:val="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opreme</w:t>
            </w:r>
          </w:p>
        </w:tc>
        <w:tc>
          <w:tcPr>
            <w:tcW w:w="1843" w:type="dxa"/>
          </w:tcPr>
          <w:p w14:paraId="11754028" w14:textId="6CEF0BC6" w:rsidR="00FC4224" w:rsidRPr="000D4C01" w:rsidRDefault="00945362" w:rsidP="00B62806">
            <w:pPr>
              <w:pStyle w:val="TableParagraph"/>
              <w:tabs>
                <w:tab w:val="left" w:pos="9214"/>
              </w:tabs>
              <w:spacing w:before="133" w:after="0" w:line="240" w:lineRule="auto"/>
              <w:ind w:right="25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6</w:t>
            </w:r>
            <w:r w:rsidR="00FC4224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.</w:t>
            </w:r>
            <w:r w:rsidR="00D258E5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200</w:t>
            </w:r>
            <w:r w:rsidR="00FC4224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,</w:t>
            </w:r>
            <w:r w:rsidR="00D258E5"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00</w:t>
            </w:r>
          </w:p>
        </w:tc>
        <w:tc>
          <w:tcPr>
            <w:tcW w:w="3543" w:type="dxa"/>
          </w:tcPr>
          <w:p w14:paraId="5A2AF36E" w14:textId="674FC699" w:rsidR="00FC4224" w:rsidRPr="000D4C01" w:rsidRDefault="00FC4224" w:rsidP="00B62806">
            <w:pPr>
              <w:pStyle w:val="TableParagraph"/>
              <w:tabs>
                <w:tab w:val="left" w:pos="9214"/>
              </w:tabs>
              <w:spacing w:before="52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1D1D1D"/>
                <w:sz w:val="20"/>
                <w:szCs w:val="20"/>
                <w:lang w:val="hr-HR"/>
              </w:rPr>
              <w:t xml:space="preserve">Nabavljena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oprema i materijal za rad</w:t>
            </w:r>
            <w:r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D258E5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Inkubatora i kušaonice</w:t>
            </w:r>
          </w:p>
        </w:tc>
      </w:tr>
      <w:tr w:rsidR="00AA0E3A" w:rsidRPr="000D4C01" w14:paraId="54404D31" w14:textId="77777777" w:rsidTr="00B62806">
        <w:trPr>
          <w:trHeight w:val="423"/>
          <w:jc w:val="center"/>
        </w:trPr>
        <w:tc>
          <w:tcPr>
            <w:tcW w:w="569" w:type="dxa"/>
          </w:tcPr>
          <w:p w14:paraId="1EEFE65E" w14:textId="77777777" w:rsidR="00FC4224" w:rsidRPr="000D4C01" w:rsidRDefault="00FC4224" w:rsidP="007C74D9">
            <w:pPr>
              <w:pStyle w:val="TableParagraph"/>
              <w:numPr>
                <w:ilvl w:val="0"/>
                <w:numId w:val="15"/>
              </w:numPr>
              <w:tabs>
                <w:tab w:val="left" w:pos="9214"/>
              </w:tabs>
              <w:spacing w:before="20" w:after="0" w:line="240" w:lineRule="auto"/>
              <w:ind w:left="0" w:right="25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7465797D" w14:textId="77777777" w:rsidR="00FC4224" w:rsidRPr="000D4C01" w:rsidRDefault="00FC4224" w:rsidP="00B62806">
            <w:pPr>
              <w:pStyle w:val="TableParagraph"/>
              <w:tabs>
                <w:tab w:val="left" w:pos="3660"/>
              </w:tabs>
              <w:spacing w:before="28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Plan</w:t>
            </w:r>
            <w:r w:rsidRPr="000D4C01">
              <w:rPr>
                <w:rFonts w:asciiTheme="minorHAnsi" w:hAnsiTheme="minorHAnsi" w:cstheme="minorHAnsi"/>
                <w:color w:val="070707"/>
                <w:spacing w:val="8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upravljanja</w:t>
            </w:r>
            <w:r w:rsidRPr="000D4C01">
              <w:rPr>
                <w:rFonts w:asciiTheme="minorHAnsi" w:hAnsiTheme="minorHAnsi" w:cstheme="minorHAnsi"/>
                <w:color w:val="070707"/>
                <w:spacing w:val="27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spacing w:val="-2"/>
                <w:sz w:val="20"/>
                <w:szCs w:val="20"/>
                <w:lang w:val="hr-HR"/>
              </w:rPr>
              <w:t>kadrovima</w:t>
            </w:r>
          </w:p>
        </w:tc>
        <w:tc>
          <w:tcPr>
            <w:tcW w:w="1843" w:type="dxa"/>
          </w:tcPr>
          <w:p w14:paraId="73F2AC57" w14:textId="45E6909E" w:rsidR="00FC4224" w:rsidRPr="000D4C01" w:rsidRDefault="004F61B9" w:rsidP="00B62806">
            <w:pPr>
              <w:pStyle w:val="TableParagraph"/>
              <w:tabs>
                <w:tab w:val="left" w:pos="9214"/>
              </w:tabs>
              <w:spacing w:before="43" w:after="0" w:line="240" w:lineRule="auto"/>
              <w:ind w:right="25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F61B9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7</w:t>
            </w:r>
            <w:r w:rsidR="00AE5B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7</w:t>
            </w:r>
            <w:r w:rsidRPr="004F61B9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  <w:r w:rsidR="00AE5BF4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9</w:t>
            </w:r>
            <w:r w:rsidRPr="004F61B9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04,00</w:t>
            </w:r>
          </w:p>
        </w:tc>
        <w:tc>
          <w:tcPr>
            <w:tcW w:w="3543" w:type="dxa"/>
          </w:tcPr>
          <w:p w14:paraId="3FCA703B" w14:textId="7AD54886" w:rsidR="00FC4224" w:rsidRPr="000D4C01" w:rsidRDefault="001F4305" w:rsidP="00B62806">
            <w:pPr>
              <w:pStyle w:val="TableParagraph"/>
              <w:tabs>
                <w:tab w:val="left" w:pos="9214"/>
              </w:tabs>
              <w:spacing w:before="38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Zaposlen0 </w:t>
            </w:r>
            <w:r w:rsidR="00D258E5"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5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 xml:space="preserve"> </w:t>
            </w:r>
            <w:r w:rsidR="00E93905" w:rsidRPr="000D4C01">
              <w:rPr>
                <w:rFonts w:asciiTheme="minorHAnsi" w:hAnsiTheme="minorHAnsi" w:cstheme="minorHAnsi"/>
                <w:color w:val="070707"/>
                <w:spacing w:val="-18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zaposlenika</w:t>
            </w:r>
          </w:p>
        </w:tc>
      </w:tr>
      <w:tr w:rsidR="00AA0E3A" w:rsidRPr="008D06B4" w14:paraId="3CEB5FE2" w14:textId="77777777" w:rsidTr="00102741">
        <w:trPr>
          <w:trHeight w:val="567"/>
          <w:jc w:val="center"/>
        </w:trPr>
        <w:tc>
          <w:tcPr>
            <w:tcW w:w="569" w:type="dxa"/>
          </w:tcPr>
          <w:p w14:paraId="41DE2EC3" w14:textId="77777777" w:rsidR="00FC4224" w:rsidRPr="000D4C01" w:rsidRDefault="00FC4224" w:rsidP="007C74D9">
            <w:pPr>
              <w:pStyle w:val="TableParagraph"/>
              <w:numPr>
                <w:ilvl w:val="0"/>
                <w:numId w:val="15"/>
              </w:numPr>
              <w:tabs>
                <w:tab w:val="left" w:pos="9214"/>
              </w:tabs>
              <w:spacing w:after="0" w:line="240" w:lineRule="auto"/>
              <w:ind w:left="0" w:right="25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03B4C024" w14:textId="56F8192A" w:rsidR="00FC4224" w:rsidRPr="000D4C01" w:rsidRDefault="00102741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Zdravstvena ispravnost subjekt i objekt u poslovanju s hranom</w:t>
            </w:r>
          </w:p>
        </w:tc>
        <w:tc>
          <w:tcPr>
            <w:tcW w:w="1843" w:type="dxa"/>
          </w:tcPr>
          <w:p w14:paraId="483BDBA0" w14:textId="1B80E88B" w:rsidR="00FC4224" w:rsidRPr="000D4C01" w:rsidRDefault="004F61B9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4F61B9"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  <w:t>2.120,00</w:t>
            </w:r>
          </w:p>
        </w:tc>
        <w:tc>
          <w:tcPr>
            <w:tcW w:w="3543" w:type="dxa"/>
          </w:tcPr>
          <w:p w14:paraId="3B656BF5" w14:textId="2D00F9B1" w:rsidR="00FC4224" w:rsidRPr="000D4C01" w:rsidRDefault="00102741" w:rsidP="00B62806">
            <w:pPr>
              <w:pStyle w:val="TableParagraph"/>
              <w:tabs>
                <w:tab w:val="left" w:pos="9214"/>
              </w:tabs>
              <w:spacing w:before="43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sz w:val="20"/>
                <w:szCs w:val="20"/>
                <w:lang w:val="hr-HR"/>
              </w:rPr>
              <w:t>Svi zdravstveni parametri ispitani i uredni</w:t>
            </w:r>
          </w:p>
        </w:tc>
      </w:tr>
      <w:tr w:rsidR="00AA0E3A" w:rsidRPr="008D06B4" w14:paraId="492F74E7" w14:textId="77777777" w:rsidTr="00B62806">
        <w:trPr>
          <w:trHeight w:val="561"/>
          <w:jc w:val="center"/>
        </w:trPr>
        <w:tc>
          <w:tcPr>
            <w:tcW w:w="569" w:type="dxa"/>
          </w:tcPr>
          <w:p w14:paraId="2CCA3EB0" w14:textId="77777777" w:rsidR="00FC4224" w:rsidRPr="000D4C01" w:rsidRDefault="00FC4224" w:rsidP="007C74D9">
            <w:pPr>
              <w:pStyle w:val="TableParagraph"/>
              <w:numPr>
                <w:ilvl w:val="0"/>
                <w:numId w:val="15"/>
              </w:numPr>
              <w:tabs>
                <w:tab w:val="left" w:pos="9214"/>
              </w:tabs>
              <w:spacing w:after="0" w:line="240" w:lineRule="auto"/>
              <w:ind w:left="0" w:right="25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65D3BAC1" w14:textId="4B719629" w:rsidR="00FC4224" w:rsidRPr="000D4C01" w:rsidRDefault="00102741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Edukacije</w:t>
            </w:r>
          </w:p>
        </w:tc>
        <w:tc>
          <w:tcPr>
            <w:tcW w:w="1843" w:type="dxa"/>
          </w:tcPr>
          <w:p w14:paraId="06B06FA2" w14:textId="17085733" w:rsidR="00FC4224" w:rsidRPr="000D4C01" w:rsidRDefault="00102741" w:rsidP="00B62806">
            <w:pPr>
              <w:pStyle w:val="TableParagraph"/>
              <w:tabs>
                <w:tab w:val="left" w:pos="9214"/>
              </w:tabs>
              <w:spacing w:after="0" w:line="240" w:lineRule="auto"/>
              <w:ind w:right="25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1</w:t>
            </w:r>
            <w:r w:rsidR="00ED65C7"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2</w:t>
            </w:r>
            <w:r w:rsidR="00FC4224" w:rsidRPr="000D4C01">
              <w:rPr>
                <w:rFonts w:asciiTheme="minorHAnsi" w:hAnsiTheme="minorHAnsi" w:cstheme="minorHAnsi"/>
                <w:color w:val="312F31"/>
                <w:spacing w:val="-2"/>
                <w:w w:val="105"/>
                <w:sz w:val="20"/>
                <w:szCs w:val="20"/>
                <w:lang w:val="hr-HR"/>
              </w:rPr>
              <w:t>.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000</w:t>
            </w:r>
            <w:r w:rsidR="00FC4224" w:rsidRPr="000D4C01">
              <w:rPr>
                <w:rFonts w:asciiTheme="minorHAnsi" w:hAnsiTheme="minorHAnsi" w:cstheme="minorHAnsi"/>
                <w:color w:val="211F21"/>
                <w:spacing w:val="-2"/>
                <w:w w:val="105"/>
                <w:sz w:val="20"/>
                <w:szCs w:val="20"/>
                <w:lang w:val="hr-HR"/>
              </w:rPr>
              <w:t>,</w:t>
            </w:r>
            <w:r w:rsidR="00FC4224"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00</w:t>
            </w:r>
          </w:p>
        </w:tc>
        <w:tc>
          <w:tcPr>
            <w:tcW w:w="3543" w:type="dxa"/>
          </w:tcPr>
          <w:p w14:paraId="39B75472" w14:textId="7B9A425E" w:rsidR="00FC4224" w:rsidRPr="000D4C01" w:rsidRDefault="00102741" w:rsidP="00B62806">
            <w:pPr>
              <w:pStyle w:val="TableParagraph"/>
              <w:tabs>
                <w:tab w:val="left" w:pos="5387"/>
              </w:tabs>
              <w:spacing w:before="33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70707"/>
                <w:w w:val="105"/>
                <w:sz w:val="20"/>
                <w:szCs w:val="20"/>
                <w:lang w:val="hr-HR"/>
              </w:rPr>
              <w:t>Organizirane edukacije za korisnike inkubatora koji unapređuju svoja znanja i vještine</w:t>
            </w:r>
          </w:p>
        </w:tc>
      </w:tr>
      <w:bookmarkEnd w:id="48"/>
      <w:tr w:rsidR="00AA0E3A" w:rsidRPr="000D4C01" w14:paraId="57F9E03C" w14:textId="77777777" w:rsidTr="00B62806">
        <w:trPr>
          <w:trHeight w:val="574"/>
          <w:jc w:val="center"/>
        </w:trPr>
        <w:tc>
          <w:tcPr>
            <w:tcW w:w="569" w:type="dxa"/>
          </w:tcPr>
          <w:p w14:paraId="0936EA61" w14:textId="77777777" w:rsidR="00AA0E3A" w:rsidRPr="000D4C01" w:rsidRDefault="00AA0E3A" w:rsidP="007C74D9">
            <w:pPr>
              <w:pStyle w:val="TableParagraph"/>
              <w:numPr>
                <w:ilvl w:val="0"/>
                <w:numId w:val="15"/>
              </w:numPr>
              <w:tabs>
                <w:tab w:val="left" w:pos="5387"/>
              </w:tabs>
              <w:spacing w:before="27" w:after="0" w:line="240" w:lineRule="auto"/>
              <w:ind w:left="0" w:right="25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1ACA45C3" w14:textId="77777777" w:rsidR="00AA0E3A" w:rsidRPr="000D4C01" w:rsidRDefault="00AA0E3A" w:rsidP="00B62806">
            <w:pPr>
              <w:pStyle w:val="TableParagraph"/>
              <w:tabs>
                <w:tab w:val="left" w:pos="5387"/>
              </w:tabs>
              <w:spacing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Pružanje</w:t>
            </w:r>
            <w:r w:rsidRPr="000D4C01">
              <w:rPr>
                <w:rFonts w:asciiTheme="minorHAnsi" w:hAnsiTheme="minorHAnsi" w:cstheme="minorHAnsi"/>
                <w:color w:val="080808"/>
                <w:spacing w:val="-15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podrške</w:t>
            </w:r>
            <w:r w:rsidRPr="000D4C01">
              <w:rPr>
                <w:rFonts w:asciiTheme="minorHAnsi" w:hAnsiTheme="minorHAnsi" w:cstheme="minorHAnsi"/>
                <w:color w:val="080808"/>
                <w:spacing w:val="-15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razvoju</w:t>
            </w:r>
            <w:r w:rsidRPr="000D4C01">
              <w:rPr>
                <w:rFonts w:asciiTheme="minorHAnsi" w:hAnsiTheme="minorHAnsi" w:cstheme="minorHAnsi"/>
                <w:color w:val="080808"/>
                <w:spacing w:val="-15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 xml:space="preserve">ruralnog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poduzetništva</w:t>
            </w:r>
          </w:p>
        </w:tc>
        <w:tc>
          <w:tcPr>
            <w:tcW w:w="1843" w:type="dxa"/>
          </w:tcPr>
          <w:p w14:paraId="5CE2F7FF" w14:textId="27890C34" w:rsidR="00AA0E3A" w:rsidRPr="000D4C01" w:rsidRDefault="00B65716" w:rsidP="00B62806">
            <w:pPr>
              <w:pStyle w:val="TableParagraph"/>
              <w:tabs>
                <w:tab w:val="left" w:pos="5387"/>
              </w:tabs>
              <w:spacing w:before="45" w:after="0" w:line="240" w:lineRule="auto"/>
              <w:ind w:right="25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3</w:t>
            </w:r>
            <w:r w:rsidR="0087748D"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4</w:t>
            </w:r>
            <w:r w:rsidR="00AA0E3A" w:rsidRPr="000D4C01">
              <w:rPr>
                <w:rFonts w:asciiTheme="minorHAnsi" w:hAnsiTheme="minorHAnsi" w:cstheme="minorHAnsi"/>
                <w:color w:val="211F21"/>
                <w:spacing w:val="-2"/>
                <w:w w:val="105"/>
                <w:sz w:val="20"/>
                <w:szCs w:val="20"/>
                <w:lang w:val="hr-HR"/>
              </w:rPr>
              <w:t>.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3</w:t>
            </w:r>
            <w:r w:rsidR="00AA0E3A"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00,00</w:t>
            </w:r>
          </w:p>
        </w:tc>
        <w:tc>
          <w:tcPr>
            <w:tcW w:w="3543" w:type="dxa"/>
          </w:tcPr>
          <w:p w14:paraId="0A50C749" w14:textId="77777777" w:rsidR="00AA0E3A" w:rsidRPr="000D4C01" w:rsidRDefault="00AA0E3A" w:rsidP="00B62806">
            <w:pPr>
              <w:pStyle w:val="TableParagraph"/>
              <w:tabs>
                <w:tab w:val="left" w:pos="5387"/>
              </w:tabs>
              <w:spacing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Pružena</w:t>
            </w:r>
            <w:r w:rsidRPr="000D4C01">
              <w:rPr>
                <w:rFonts w:asciiTheme="minorHAnsi" w:hAnsiTheme="minorHAnsi" w:cstheme="minorHAnsi"/>
                <w:color w:val="080808"/>
                <w:spacing w:val="-14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potpora poduzetn</w:t>
            </w:r>
            <w:r w:rsidRPr="000D4C01">
              <w:rPr>
                <w:rFonts w:asciiTheme="minorHAnsi" w:hAnsiTheme="minorHAnsi" w:cstheme="minorHAnsi"/>
                <w:color w:val="211F21"/>
                <w:spacing w:val="-2"/>
                <w:w w:val="105"/>
                <w:sz w:val="20"/>
                <w:szCs w:val="20"/>
                <w:lang w:val="hr-HR"/>
              </w:rPr>
              <w:t>i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cima</w:t>
            </w:r>
          </w:p>
        </w:tc>
      </w:tr>
      <w:tr w:rsidR="00102741" w:rsidRPr="008D06B4" w14:paraId="2726AB17" w14:textId="77777777" w:rsidTr="00B62806">
        <w:trPr>
          <w:trHeight w:val="574"/>
          <w:jc w:val="center"/>
        </w:trPr>
        <w:tc>
          <w:tcPr>
            <w:tcW w:w="569" w:type="dxa"/>
          </w:tcPr>
          <w:p w14:paraId="2EF7284F" w14:textId="77777777" w:rsidR="00102741" w:rsidRPr="000D4C01" w:rsidRDefault="00102741" w:rsidP="007C74D9">
            <w:pPr>
              <w:pStyle w:val="TableParagraph"/>
              <w:numPr>
                <w:ilvl w:val="0"/>
                <w:numId w:val="15"/>
              </w:numPr>
              <w:tabs>
                <w:tab w:val="left" w:pos="5387"/>
              </w:tabs>
              <w:spacing w:before="27" w:after="0" w:line="240" w:lineRule="auto"/>
              <w:ind w:left="0" w:right="25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5AD222A8" w14:textId="352F775E" w:rsidR="00102741" w:rsidRPr="000D4C01" w:rsidRDefault="004F61B9" w:rsidP="00B62806">
            <w:pPr>
              <w:pStyle w:val="TableParagraph"/>
              <w:tabs>
                <w:tab w:val="left" w:pos="5387"/>
              </w:tabs>
              <w:spacing w:after="0" w:line="240" w:lineRule="auto"/>
              <w:ind w:right="250"/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R</w:t>
            </w:r>
            <w:r w:rsidR="00102741"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ad kušaonice</w:t>
            </w:r>
          </w:p>
        </w:tc>
        <w:tc>
          <w:tcPr>
            <w:tcW w:w="1843" w:type="dxa"/>
          </w:tcPr>
          <w:p w14:paraId="4A887D91" w14:textId="48A2B358" w:rsidR="00102741" w:rsidRPr="000D4C01" w:rsidRDefault="000D666F" w:rsidP="00B62806">
            <w:pPr>
              <w:pStyle w:val="TableParagraph"/>
              <w:tabs>
                <w:tab w:val="left" w:pos="5387"/>
              </w:tabs>
              <w:spacing w:before="45" w:after="0" w:line="240" w:lineRule="auto"/>
              <w:ind w:right="250"/>
              <w:jc w:val="center"/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8</w:t>
            </w:r>
            <w:r w:rsidR="004F61B9" w:rsidRPr="004F61B9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.840,00</w:t>
            </w:r>
          </w:p>
        </w:tc>
        <w:tc>
          <w:tcPr>
            <w:tcW w:w="3543" w:type="dxa"/>
          </w:tcPr>
          <w:p w14:paraId="71460B26" w14:textId="351D1AE6" w:rsidR="00102741" w:rsidRPr="000D4C01" w:rsidRDefault="00102741" w:rsidP="00B62806">
            <w:pPr>
              <w:pStyle w:val="TableParagraph"/>
              <w:tabs>
                <w:tab w:val="left" w:pos="5387"/>
              </w:tabs>
              <w:spacing w:after="0" w:line="240" w:lineRule="auto"/>
              <w:ind w:right="250"/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 xml:space="preserve">Kušaonica opremljena, registrirana i otvorena </w:t>
            </w:r>
          </w:p>
        </w:tc>
      </w:tr>
      <w:tr w:rsidR="00AA0E3A" w:rsidRPr="008D06B4" w14:paraId="7CEDB0B7" w14:textId="77777777" w:rsidTr="00B62806">
        <w:trPr>
          <w:trHeight w:val="579"/>
          <w:jc w:val="center"/>
        </w:trPr>
        <w:tc>
          <w:tcPr>
            <w:tcW w:w="569" w:type="dxa"/>
          </w:tcPr>
          <w:p w14:paraId="281C37CA" w14:textId="77777777" w:rsidR="00AA0E3A" w:rsidRPr="000D4C01" w:rsidRDefault="00AA0E3A" w:rsidP="007C74D9">
            <w:pPr>
              <w:pStyle w:val="TableParagraph"/>
              <w:numPr>
                <w:ilvl w:val="0"/>
                <w:numId w:val="15"/>
              </w:numPr>
              <w:tabs>
                <w:tab w:val="left" w:pos="5387"/>
              </w:tabs>
              <w:spacing w:before="23" w:after="0" w:line="240" w:lineRule="auto"/>
              <w:ind w:left="0" w:right="25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5D94F9A0" w14:textId="77777777" w:rsidR="00AA0E3A" w:rsidRPr="000D4C01" w:rsidRDefault="00AA0E3A" w:rsidP="00B62806">
            <w:pPr>
              <w:pStyle w:val="TableParagraph"/>
              <w:tabs>
                <w:tab w:val="left" w:pos="5387"/>
              </w:tabs>
              <w:spacing w:before="36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Uspostavljanje</w:t>
            </w:r>
            <w:r w:rsidRPr="000D4C01">
              <w:rPr>
                <w:rFonts w:asciiTheme="minorHAnsi" w:hAnsiTheme="minorHAnsi" w:cstheme="minorHAnsi"/>
                <w:color w:val="080808"/>
                <w:spacing w:val="-16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suradnje</w:t>
            </w:r>
            <w:r w:rsidRPr="000D4C01">
              <w:rPr>
                <w:rFonts w:asciiTheme="minorHAnsi" w:hAnsiTheme="minorHAnsi" w:cstheme="minorHAnsi"/>
                <w:color w:val="080808"/>
                <w:spacing w:val="-9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12"/>
                <w:w w:val="105"/>
                <w:sz w:val="20"/>
                <w:szCs w:val="20"/>
                <w:lang w:val="hr-HR"/>
              </w:rPr>
              <w:t>s</w:t>
            </w:r>
            <w:r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poslovnim</w:t>
            </w:r>
            <w:r w:rsidRPr="000D4C01">
              <w:rPr>
                <w:rFonts w:asciiTheme="minorHAnsi" w:hAnsiTheme="minorHAnsi" w:cstheme="minorHAnsi"/>
                <w:color w:val="080808"/>
                <w:spacing w:val="1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sektorom</w:t>
            </w:r>
          </w:p>
        </w:tc>
        <w:tc>
          <w:tcPr>
            <w:tcW w:w="1843" w:type="dxa"/>
          </w:tcPr>
          <w:p w14:paraId="373966A3" w14:textId="65BE2292" w:rsidR="00AA0E3A" w:rsidRPr="000D4C01" w:rsidRDefault="00FB4BC4" w:rsidP="00B62806">
            <w:pPr>
              <w:pStyle w:val="TableParagraph"/>
              <w:tabs>
                <w:tab w:val="left" w:pos="5387"/>
              </w:tabs>
              <w:spacing w:before="41" w:after="0" w:line="240" w:lineRule="auto"/>
              <w:ind w:right="25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4.0</w:t>
            </w:r>
            <w:r w:rsidR="00AA0E3A"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00,00</w:t>
            </w:r>
          </w:p>
        </w:tc>
        <w:tc>
          <w:tcPr>
            <w:tcW w:w="3543" w:type="dxa"/>
          </w:tcPr>
          <w:p w14:paraId="54E1FE82" w14:textId="7C75768A" w:rsidR="00AA0E3A" w:rsidRPr="000D4C01" w:rsidRDefault="00AA0E3A" w:rsidP="001F4305">
            <w:pPr>
              <w:pStyle w:val="TableParagraph"/>
              <w:tabs>
                <w:tab w:val="left" w:pos="5387"/>
              </w:tabs>
              <w:spacing w:before="31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sz w:val="20"/>
                <w:szCs w:val="20"/>
                <w:lang w:val="hr-HR"/>
              </w:rPr>
              <w:t>Ostvarena</w:t>
            </w:r>
            <w:r w:rsidRPr="000D4C01">
              <w:rPr>
                <w:rFonts w:asciiTheme="minorHAnsi" w:hAnsiTheme="minorHAnsi" w:cstheme="minorHAnsi"/>
                <w:color w:val="080808"/>
                <w:spacing w:val="32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z w:val="20"/>
                <w:szCs w:val="20"/>
                <w:lang w:val="hr-HR"/>
              </w:rPr>
              <w:t>suradnja</w:t>
            </w:r>
            <w:r w:rsidRPr="000D4C01">
              <w:rPr>
                <w:rFonts w:asciiTheme="minorHAnsi" w:hAnsiTheme="minorHAnsi" w:cstheme="minorHAnsi"/>
                <w:color w:val="080808"/>
                <w:spacing w:val="31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10"/>
                <w:sz w:val="20"/>
                <w:szCs w:val="20"/>
                <w:lang w:val="hr-HR"/>
              </w:rPr>
              <w:t>s</w:t>
            </w:r>
            <w:r w:rsidR="001F4305"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poslovnim</w:t>
            </w:r>
            <w:r w:rsidRPr="000D4C01">
              <w:rPr>
                <w:rFonts w:asciiTheme="minorHAnsi" w:hAnsiTheme="minorHAnsi" w:cstheme="minorHAnsi"/>
                <w:color w:val="080808"/>
                <w:spacing w:val="11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sektorom</w:t>
            </w:r>
          </w:p>
        </w:tc>
      </w:tr>
      <w:tr w:rsidR="00AA0E3A" w:rsidRPr="008D06B4" w14:paraId="7880D7E7" w14:textId="77777777" w:rsidTr="0045269A">
        <w:trPr>
          <w:trHeight w:val="582"/>
          <w:jc w:val="center"/>
        </w:trPr>
        <w:tc>
          <w:tcPr>
            <w:tcW w:w="569" w:type="dxa"/>
          </w:tcPr>
          <w:p w14:paraId="45A16779" w14:textId="77777777" w:rsidR="00AA0E3A" w:rsidRPr="000D4C01" w:rsidRDefault="00AA0E3A" w:rsidP="007C74D9">
            <w:pPr>
              <w:pStyle w:val="TableParagraph"/>
              <w:numPr>
                <w:ilvl w:val="0"/>
                <w:numId w:val="15"/>
              </w:numPr>
              <w:tabs>
                <w:tab w:val="left" w:pos="5387"/>
              </w:tabs>
              <w:spacing w:before="30" w:after="0" w:line="240" w:lineRule="auto"/>
              <w:ind w:left="0" w:right="25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5C0B64B2" w14:textId="27105864" w:rsidR="00AA0E3A" w:rsidRPr="000D4C01" w:rsidRDefault="00102741" w:rsidP="00B62806">
            <w:pPr>
              <w:pStyle w:val="TableParagraph"/>
              <w:tabs>
                <w:tab w:val="left" w:pos="5387"/>
              </w:tabs>
              <w:spacing w:before="48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Promocija rada Inkubatora i kušaonice</w:t>
            </w:r>
          </w:p>
        </w:tc>
        <w:tc>
          <w:tcPr>
            <w:tcW w:w="1843" w:type="dxa"/>
          </w:tcPr>
          <w:p w14:paraId="3C22F567" w14:textId="7537F90C" w:rsidR="00AA0E3A" w:rsidRPr="000D4C01" w:rsidRDefault="00102741" w:rsidP="00B62806">
            <w:pPr>
              <w:pStyle w:val="TableParagraph"/>
              <w:tabs>
                <w:tab w:val="left" w:pos="5387"/>
              </w:tabs>
              <w:spacing w:before="52" w:after="0" w:line="240" w:lineRule="auto"/>
              <w:ind w:right="25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spacing w:val="-2"/>
                <w:sz w:val="20"/>
                <w:szCs w:val="20"/>
                <w:lang w:val="hr-HR"/>
              </w:rPr>
              <w:t>2</w:t>
            </w:r>
            <w:r w:rsidR="00AA0E3A" w:rsidRPr="000D4C01">
              <w:rPr>
                <w:rFonts w:asciiTheme="minorHAnsi" w:hAnsiTheme="minorHAnsi" w:cstheme="minorHAnsi"/>
                <w:color w:val="080808"/>
                <w:spacing w:val="-2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43" w:type="dxa"/>
          </w:tcPr>
          <w:p w14:paraId="242D4A1C" w14:textId="77777777" w:rsidR="00AA0E3A" w:rsidRPr="000D4C01" w:rsidRDefault="00AA0E3A" w:rsidP="00B62806">
            <w:pPr>
              <w:pStyle w:val="TableParagraph"/>
              <w:tabs>
                <w:tab w:val="left" w:pos="5387"/>
              </w:tabs>
              <w:spacing w:before="43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sz w:val="20"/>
                <w:szCs w:val="20"/>
                <w:lang w:val="hr-HR"/>
              </w:rPr>
              <w:t>Redizajnirana</w:t>
            </w:r>
            <w:r w:rsidRPr="000D4C01">
              <w:rPr>
                <w:rFonts w:asciiTheme="minorHAnsi" w:hAnsiTheme="minorHAnsi" w:cstheme="minorHAnsi"/>
                <w:color w:val="080808"/>
                <w:spacing w:val="20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sz w:val="20"/>
                <w:szCs w:val="20"/>
                <w:lang w:val="hr-HR"/>
              </w:rPr>
              <w:t>postojeća</w:t>
            </w:r>
            <w:r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web</w:t>
            </w:r>
            <w:r w:rsidRPr="000D4C01">
              <w:rPr>
                <w:rFonts w:asciiTheme="minorHAnsi" w:hAnsiTheme="minorHAnsi" w:cstheme="minorHAnsi"/>
                <w:color w:val="080808"/>
                <w:spacing w:val="-14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stranica</w:t>
            </w:r>
            <w:r w:rsidRPr="000D4C01">
              <w:rPr>
                <w:rFonts w:asciiTheme="minorHAnsi" w:hAnsiTheme="minorHAnsi" w:cstheme="minorHAnsi"/>
                <w:color w:val="211F21"/>
                <w:spacing w:val="-2"/>
                <w:w w:val="105"/>
                <w:sz w:val="20"/>
                <w:szCs w:val="20"/>
                <w:lang w:val="hr-HR"/>
              </w:rPr>
              <w:t>,</w:t>
            </w:r>
            <w:r w:rsidRPr="000D4C01">
              <w:rPr>
                <w:rFonts w:asciiTheme="minorHAnsi" w:hAnsiTheme="minorHAnsi" w:cstheme="minorHAnsi"/>
                <w:color w:val="211F21"/>
                <w:spacing w:val="-1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 xml:space="preserve">omogućena </w:t>
            </w: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bolja funkcionalnost</w:t>
            </w:r>
          </w:p>
        </w:tc>
      </w:tr>
      <w:tr w:rsidR="00AA0E3A" w:rsidRPr="008D06B4" w14:paraId="3D7430E2" w14:textId="77777777" w:rsidTr="00B62806">
        <w:trPr>
          <w:trHeight w:val="590"/>
          <w:jc w:val="center"/>
        </w:trPr>
        <w:tc>
          <w:tcPr>
            <w:tcW w:w="569" w:type="dxa"/>
          </w:tcPr>
          <w:p w14:paraId="01E7C0EB" w14:textId="77777777" w:rsidR="00AA0E3A" w:rsidRPr="000D4C01" w:rsidRDefault="00AA0E3A" w:rsidP="007C74D9">
            <w:pPr>
              <w:pStyle w:val="TableParagraph"/>
              <w:numPr>
                <w:ilvl w:val="0"/>
                <w:numId w:val="15"/>
              </w:numPr>
              <w:tabs>
                <w:tab w:val="left" w:pos="5387"/>
              </w:tabs>
              <w:spacing w:before="33" w:after="0" w:line="240" w:lineRule="auto"/>
              <w:ind w:left="0" w:right="25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32E09E8F" w14:textId="77777777" w:rsidR="00AA0E3A" w:rsidRPr="000D4C01" w:rsidRDefault="00AA0E3A" w:rsidP="00B62806">
            <w:pPr>
              <w:pStyle w:val="TableParagraph"/>
              <w:tabs>
                <w:tab w:val="left" w:pos="5387"/>
              </w:tabs>
              <w:spacing w:before="38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sz w:val="20"/>
                <w:szCs w:val="20"/>
                <w:lang w:val="hr-HR"/>
              </w:rPr>
              <w:t>Troškovi</w:t>
            </w:r>
            <w:r w:rsidRPr="000D4C01">
              <w:rPr>
                <w:rFonts w:asciiTheme="minorHAnsi" w:hAnsiTheme="minorHAnsi" w:cstheme="minorHAnsi"/>
                <w:color w:val="080808"/>
                <w:spacing w:val="1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sz w:val="20"/>
                <w:szCs w:val="20"/>
                <w:lang w:val="hr-HR"/>
              </w:rPr>
              <w:t>knjigovodstva</w:t>
            </w:r>
          </w:p>
        </w:tc>
        <w:tc>
          <w:tcPr>
            <w:tcW w:w="1843" w:type="dxa"/>
          </w:tcPr>
          <w:p w14:paraId="6E2FADB7" w14:textId="6EFB0453" w:rsidR="00AA0E3A" w:rsidRPr="000D4C01" w:rsidRDefault="00FB4BC4" w:rsidP="00B62806">
            <w:pPr>
              <w:pStyle w:val="TableParagraph"/>
              <w:tabs>
                <w:tab w:val="left" w:pos="5387"/>
              </w:tabs>
              <w:spacing w:before="43" w:after="0" w:line="240" w:lineRule="auto"/>
              <w:ind w:right="25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="00AA0E3A"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.</w:t>
            </w:r>
            <w:r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0</w:t>
            </w:r>
            <w:r w:rsidR="00AA0E3A"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00</w:t>
            </w:r>
            <w:r w:rsidR="00AA0E3A" w:rsidRPr="000D4C01">
              <w:rPr>
                <w:rFonts w:asciiTheme="minorHAnsi" w:hAnsiTheme="minorHAnsi" w:cstheme="minorHAnsi"/>
                <w:color w:val="211F21"/>
                <w:spacing w:val="-2"/>
                <w:w w:val="105"/>
                <w:sz w:val="20"/>
                <w:szCs w:val="20"/>
                <w:lang w:val="hr-HR"/>
              </w:rPr>
              <w:t>,</w:t>
            </w:r>
            <w:r w:rsidR="00AA0E3A"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00</w:t>
            </w:r>
          </w:p>
        </w:tc>
        <w:tc>
          <w:tcPr>
            <w:tcW w:w="3543" w:type="dxa"/>
          </w:tcPr>
          <w:p w14:paraId="36282730" w14:textId="77777777" w:rsidR="00AA0E3A" w:rsidRPr="000D4C01" w:rsidRDefault="00AA0E3A" w:rsidP="00B62806">
            <w:pPr>
              <w:pStyle w:val="TableParagraph"/>
              <w:tabs>
                <w:tab w:val="left" w:pos="5387"/>
              </w:tabs>
              <w:spacing w:before="33"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Uplata</w:t>
            </w:r>
            <w:r w:rsidRPr="000D4C01">
              <w:rPr>
                <w:rFonts w:asciiTheme="minorHAnsi" w:hAnsiTheme="minorHAnsi" w:cstheme="minorHAnsi"/>
                <w:color w:val="080808"/>
                <w:spacing w:val="7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dopr</w:t>
            </w:r>
            <w:r w:rsidRPr="000D4C01">
              <w:rPr>
                <w:rFonts w:asciiTheme="minorHAnsi" w:hAnsiTheme="minorHAnsi" w:cstheme="minorHAnsi"/>
                <w:color w:val="211F21"/>
                <w:w w:val="105"/>
                <w:sz w:val="20"/>
                <w:szCs w:val="20"/>
                <w:lang w:val="hr-HR"/>
              </w:rPr>
              <w:t>i</w:t>
            </w:r>
            <w:r w:rsidRPr="000D4C01">
              <w:rPr>
                <w:rFonts w:asciiTheme="minorHAnsi" w:hAnsiTheme="minorHAnsi" w:cstheme="minorHAnsi"/>
                <w:color w:val="080808"/>
                <w:w w:val="105"/>
                <w:sz w:val="20"/>
                <w:szCs w:val="20"/>
                <w:lang w:val="hr-HR"/>
              </w:rPr>
              <w:t>nosa,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 xml:space="preserve"> placa,</w:t>
            </w:r>
            <w:r w:rsidRPr="000D4C0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izrada</w:t>
            </w:r>
            <w:r w:rsidRPr="000D4C01">
              <w:rPr>
                <w:rFonts w:asciiTheme="minorHAnsi" w:hAnsiTheme="minorHAnsi" w:cstheme="minorHAnsi"/>
                <w:color w:val="080808"/>
                <w:spacing w:val="-12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color w:val="080808"/>
                <w:spacing w:val="-2"/>
                <w:w w:val="105"/>
                <w:sz w:val="20"/>
                <w:szCs w:val="20"/>
                <w:lang w:val="hr-HR"/>
              </w:rPr>
              <w:t>financijskih izvješća</w:t>
            </w:r>
          </w:p>
        </w:tc>
      </w:tr>
      <w:tr w:rsidR="0045269A" w:rsidRPr="000D4C01" w14:paraId="284D878C" w14:textId="77777777" w:rsidTr="00DA31E6">
        <w:trPr>
          <w:trHeight w:val="335"/>
          <w:jc w:val="center"/>
        </w:trPr>
        <w:tc>
          <w:tcPr>
            <w:tcW w:w="569" w:type="dxa"/>
          </w:tcPr>
          <w:p w14:paraId="2D841CC7" w14:textId="77777777" w:rsidR="0045269A" w:rsidRPr="000D4C01" w:rsidRDefault="0045269A" w:rsidP="00B62806">
            <w:pPr>
              <w:pStyle w:val="TableParagraph"/>
              <w:tabs>
                <w:tab w:val="left" w:pos="5387"/>
              </w:tabs>
              <w:spacing w:after="0" w:line="240" w:lineRule="auto"/>
              <w:ind w:right="25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12" w:type="dxa"/>
          </w:tcPr>
          <w:p w14:paraId="4050CD7E" w14:textId="77777777" w:rsidR="0045269A" w:rsidRPr="000D666F" w:rsidRDefault="0045269A" w:rsidP="00B62806">
            <w:pPr>
              <w:pStyle w:val="TableParagraph"/>
              <w:tabs>
                <w:tab w:val="left" w:pos="5387"/>
              </w:tabs>
              <w:spacing w:before="17" w:after="0" w:line="240" w:lineRule="auto"/>
              <w:ind w:right="25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0D666F">
              <w:rPr>
                <w:rFonts w:asciiTheme="minorHAnsi" w:hAnsiTheme="minorHAnsi" w:cstheme="minorHAnsi"/>
                <w:b/>
                <w:color w:val="080808"/>
                <w:spacing w:val="-2"/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5386" w:type="dxa"/>
            <w:gridSpan w:val="2"/>
          </w:tcPr>
          <w:p w14:paraId="452E9D18" w14:textId="4FC01202" w:rsidR="0045269A" w:rsidRPr="000D666F" w:rsidRDefault="006535F8" w:rsidP="000D666F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0D666F" w:rsidRPr="000D666F">
              <w:rPr>
                <w:rFonts w:cs="Calibri"/>
                <w:b/>
                <w:bCs/>
                <w:color w:val="000000"/>
                <w:sz w:val="22"/>
                <w:szCs w:val="22"/>
              </w:rPr>
              <w:t>153.364,00</w:t>
            </w:r>
          </w:p>
        </w:tc>
      </w:tr>
    </w:tbl>
    <w:p w14:paraId="4155D9EE" w14:textId="77777777" w:rsidR="00863735" w:rsidRPr="000D4C01" w:rsidRDefault="00863735" w:rsidP="004F631E">
      <w:pPr>
        <w:spacing w:line="276" w:lineRule="auto"/>
        <w:ind w:right="250"/>
        <w:rPr>
          <w:rFonts w:cstheme="minorHAnsi"/>
          <w:b/>
          <w:bCs/>
          <w:sz w:val="20"/>
          <w:szCs w:val="20"/>
          <w:lang w:val="hr-HR"/>
        </w:rPr>
      </w:pPr>
      <w:bookmarkStart w:id="49" w:name="_Toc132890731"/>
    </w:p>
    <w:p w14:paraId="159651A9" w14:textId="77777777" w:rsidR="004F631E" w:rsidRDefault="004F631E" w:rsidP="004F631E">
      <w:pPr>
        <w:pStyle w:val="Naslov2"/>
        <w:ind w:right="250"/>
        <w:rPr>
          <w:rFonts w:asciiTheme="minorHAnsi" w:hAnsiTheme="minorHAnsi" w:cstheme="minorHAnsi"/>
          <w:lang w:val="hr-HR"/>
        </w:rPr>
      </w:pPr>
      <w:bookmarkStart w:id="50" w:name="_Toc133232848"/>
    </w:p>
    <w:p w14:paraId="2BB4A618" w14:textId="77777777" w:rsidR="001C6460" w:rsidRPr="001C6460" w:rsidRDefault="001C6460" w:rsidP="001C6460">
      <w:pPr>
        <w:rPr>
          <w:lang w:val="hr-HR"/>
        </w:rPr>
      </w:pPr>
    </w:p>
    <w:p w14:paraId="42C77DD6" w14:textId="77777777" w:rsidR="00863735" w:rsidRPr="00352A9A" w:rsidRDefault="00863735" w:rsidP="004F631E">
      <w:pPr>
        <w:pStyle w:val="Naslov2"/>
        <w:ind w:right="250"/>
        <w:rPr>
          <w:rFonts w:asciiTheme="minorHAnsi" w:hAnsiTheme="minorHAnsi" w:cstheme="minorHAnsi"/>
          <w:lang w:val="hr-HR"/>
        </w:rPr>
      </w:pPr>
      <w:bookmarkStart w:id="51" w:name="_Toc219368857"/>
      <w:r w:rsidRPr="00352A9A">
        <w:rPr>
          <w:rFonts w:asciiTheme="minorHAnsi" w:hAnsiTheme="minorHAnsi" w:cstheme="minorHAnsi"/>
          <w:lang w:val="hr-HR"/>
        </w:rPr>
        <w:lastRenderedPageBreak/>
        <w:t>Izvori financiranja</w:t>
      </w:r>
      <w:bookmarkEnd w:id="49"/>
      <w:bookmarkEnd w:id="50"/>
      <w:bookmarkEnd w:id="51"/>
    </w:p>
    <w:p w14:paraId="7A33527B" w14:textId="77777777" w:rsidR="00863735" w:rsidRPr="00352A9A" w:rsidRDefault="00863735" w:rsidP="004F631E">
      <w:pPr>
        <w:ind w:right="250"/>
        <w:rPr>
          <w:rFonts w:cstheme="minorHAnsi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3189"/>
      </w:tblGrid>
      <w:tr w:rsidR="00863735" w:rsidRPr="00352A9A" w14:paraId="035994CC" w14:textId="77777777" w:rsidTr="004F631E">
        <w:trPr>
          <w:trHeight w:val="283"/>
          <w:jc w:val="center"/>
        </w:trPr>
        <w:tc>
          <w:tcPr>
            <w:tcW w:w="5741" w:type="dxa"/>
          </w:tcPr>
          <w:p w14:paraId="1DF02D6D" w14:textId="77777777" w:rsidR="00863735" w:rsidRPr="000D4C01" w:rsidRDefault="00863735" w:rsidP="004F631E">
            <w:pPr>
              <w:spacing w:after="0" w:line="240" w:lineRule="auto"/>
              <w:ind w:right="250"/>
              <w:rPr>
                <w:rFonts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sz w:val="20"/>
                <w:szCs w:val="20"/>
                <w:lang w:val="hr-HR"/>
              </w:rPr>
              <w:t>Stavka prihoda/obrazloženje</w:t>
            </w:r>
          </w:p>
        </w:tc>
        <w:tc>
          <w:tcPr>
            <w:tcW w:w="3189" w:type="dxa"/>
          </w:tcPr>
          <w:p w14:paraId="34E495BF" w14:textId="1022EF98" w:rsidR="00352A9A" w:rsidRPr="000D4C01" w:rsidRDefault="00352A9A" w:rsidP="00352A9A">
            <w:pPr>
              <w:pStyle w:val="TableParagraph"/>
              <w:tabs>
                <w:tab w:val="left" w:pos="9214"/>
              </w:tabs>
              <w:spacing w:after="0"/>
              <w:ind w:right="408"/>
              <w:jc w:val="center"/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w w:val="105"/>
                <w:sz w:val="20"/>
                <w:szCs w:val="20"/>
                <w:lang w:val="hr-HR"/>
              </w:rPr>
              <w:t>Planirano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3"/>
                <w:w w:val="105"/>
                <w:sz w:val="20"/>
                <w:szCs w:val="20"/>
                <w:lang w:val="hr-HR"/>
              </w:rPr>
              <w:t xml:space="preserve"> 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202</w:t>
            </w:r>
            <w:r w:rsidR="007C74D9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6</w:t>
            </w: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2"/>
                <w:w w:val="105"/>
                <w:sz w:val="20"/>
                <w:szCs w:val="20"/>
                <w:lang w:val="hr-HR"/>
              </w:rPr>
              <w:t>.</w:t>
            </w:r>
          </w:p>
          <w:p w14:paraId="29BE4493" w14:textId="22410EE1" w:rsidR="00863735" w:rsidRPr="000D4C01" w:rsidRDefault="00352A9A" w:rsidP="00352A9A">
            <w:pPr>
              <w:pStyle w:val="TableParagraph"/>
              <w:tabs>
                <w:tab w:val="left" w:pos="9214"/>
              </w:tabs>
              <w:spacing w:after="0"/>
              <w:ind w:right="4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asciiTheme="minorHAnsi" w:hAnsiTheme="minorHAnsi" w:cstheme="minorHAnsi"/>
                <w:b/>
                <w:bCs/>
                <w:color w:val="070707"/>
                <w:spacing w:val="-5"/>
                <w:sz w:val="20"/>
                <w:szCs w:val="20"/>
                <w:lang w:val="hr-HR"/>
              </w:rPr>
              <w:t>EURO</w:t>
            </w:r>
          </w:p>
        </w:tc>
      </w:tr>
      <w:tr w:rsidR="003458B8" w:rsidRPr="00352A9A" w14:paraId="39D5B498" w14:textId="77777777" w:rsidTr="00DA31E6">
        <w:trPr>
          <w:trHeight w:val="302"/>
          <w:jc w:val="center"/>
        </w:trPr>
        <w:tc>
          <w:tcPr>
            <w:tcW w:w="5741" w:type="dxa"/>
          </w:tcPr>
          <w:p w14:paraId="1EADFDF9" w14:textId="77777777" w:rsidR="003458B8" w:rsidRPr="000D4C01" w:rsidRDefault="003458B8" w:rsidP="003458B8">
            <w:pPr>
              <w:spacing w:after="0" w:line="240" w:lineRule="auto"/>
              <w:ind w:right="250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sz w:val="20"/>
                <w:szCs w:val="20"/>
                <w:lang w:val="hr-HR"/>
              </w:rPr>
              <w:t>Naknada od poduzetnika korisnika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50536" w14:textId="601031BA" w:rsidR="003458B8" w:rsidRPr="000D4C01" w:rsidRDefault="00DA7DB0" w:rsidP="003458B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000000"/>
                <w:sz w:val="20"/>
                <w:szCs w:val="20"/>
              </w:rPr>
              <w:t>15</w:t>
            </w:r>
            <w:r w:rsidR="003458B8"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.000,00</w:t>
            </w:r>
          </w:p>
        </w:tc>
      </w:tr>
      <w:tr w:rsidR="003458B8" w:rsidRPr="00352A9A" w14:paraId="578E7A5F" w14:textId="77777777" w:rsidTr="00DA31E6">
        <w:trPr>
          <w:trHeight w:val="287"/>
          <w:jc w:val="center"/>
        </w:trPr>
        <w:tc>
          <w:tcPr>
            <w:tcW w:w="5741" w:type="dxa"/>
          </w:tcPr>
          <w:p w14:paraId="567E0C1A" w14:textId="77777777" w:rsidR="003458B8" w:rsidRPr="000D4C01" w:rsidRDefault="003458B8" w:rsidP="003458B8">
            <w:pPr>
              <w:spacing w:after="0" w:line="240" w:lineRule="auto"/>
              <w:ind w:right="250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sz w:val="20"/>
                <w:szCs w:val="20"/>
                <w:lang w:val="hr-HR"/>
              </w:rPr>
              <w:t>Sukladno Sporazumu iz proračuna JLS-a</w:t>
            </w:r>
          </w:p>
        </w:tc>
        <w:tc>
          <w:tcPr>
            <w:tcW w:w="3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315F7" w14:textId="76E8CCBC" w:rsidR="003458B8" w:rsidRPr="000D4C01" w:rsidRDefault="00394F6F" w:rsidP="003458B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000000"/>
                <w:sz w:val="20"/>
                <w:szCs w:val="20"/>
              </w:rPr>
              <w:t>4</w:t>
            </w:r>
            <w:r w:rsidR="00DA7DB0">
              <w:rPr>
                <w:rFonts w:ascii="Corbel" w:hAnsi="Corbel" w:cstheme="minorHAnsi"/>
                <w:color w:val="000000"/>
                <w:sz w:val="20"/>
                <w:szCs w:val="20"/>
              </w:rPr>
              <w:t>8</w:t>
            </w:r>
            <w:r w:rsidR="003458B8"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.000,00</w:t>
            </w:r>
          </w:p>
        </w:tc>
      </w:tr>
      <w:tr w:rsidR="003458B8" w:rsidRPr="00352A9A" w14:paraId="507C3919" w14:textId="77777777" w:rsidTr="00DA31E6">
        <w:trPr>
          <w:trHeight w:val="302"/>
          <w:jc w:val="center"/>
        </w:trPr>
        <w:tc>
          <w:tcPr>
            <w:tcW w:w="5741" w:type="dxa"/>
          </w:tcPr>
          <w:p w14:paraId="0FF97FF5" w14:textId="77777777" w:rsidR="003458B8" w:rsidRPr="000D4C01" w:rsidRDefault="003458B8" w:rsidP="003458B8">
            <w:pPr>
              <w:spacing w:after="0" w:line="240" w:lineRule="auto"/>
              <w:ind w:right="250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sz w:val="20"/>
                <w:szCs w:val="20"/>
                <w:lang w:val="hr-HR"/>
              </w:rPr>
              <w:t>Sukladno Sporazumu iz proračuna J(P)RS</w:t>
            </w:r>
          </w:p>
        </w:tc>
        <w:tc>
          <w:tcPr>
            <w:tcW w:w="3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E8DA0" w14:textId="62E89A57" w:rsidR="003458B8" w:rsidRPr="000D4C01" w:rsidRDefault="00394F6F" w:rsidP="003458B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000000"/>
                <w:sz w:val="20"/>
                <w:szCs w:val="20"/>
              </w:rPr>
              <w:t>4</w:t>
            </w:r>
            <w:r w:rsidR="000D666F">
              <w:rPr>
                <w:rFonts w:ascii="Corbel" w:hAnsi="Corbel" w:cstheme="minorHAnsi"/>
                <w:color w:val="000000"/>
                <w:sz w:val="20"/>
                <w:szCs w:val="20"/>
              </w:rPr>
              <w:t>4</w:t>
            </w:r>
            <w:r w:rsidR="003458B8"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.000,00</w:t>
            </w:r>
          </w:p>
        </w:tc>
      </w:tr>
      <w:tr w:rsidR="003458B8" w:rsidRPr="00352A9A" w14:paraId="2CE3FBDB" w14:textId="77777777" w:rsidTr="00DA31E6">
        <w:trPr>
          <w:trHeight w:val="292"/>
          <w:jc w:val="center"/>
        </w:trPr>
        <w:tc>
          <w:tcPr>
            <w:tcW w:w="5741" w:type="dxa"/>
          </w:tcPr>
          <w:p w14:paraId="48A7453B" w14:textId="77777777" w:rsidR="003458B8" w:rsidRPr="000D4C01" w:rsidRDefault="003458B8" w:rsidP="003458B8">
            <w:pPr>
              <w:spacing w:after="0" w:line="240" w:lineRule="auto"/>
              <w:ind w:right="250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sz w:val="20"/>
                <w:szCs w:val="20"/>
                <w:lang w:val="hr-HR"/>
              </w:rPr>
              <w:t>EU i druga sredstva za ulaganje u opremi i infrastrukturu</w:t>
            </w:r>
          </w:p>
        </w:tc>
        <w:tc>
          <w:tcPr>
            <w:tcW w:w="3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7B768" w14:textId="3D0C0EA8" w:rsidR="003458B8" w:rsidRPr="000D4C01" w:rsidRDefault="00DA7DB0" w:rsidP="003458B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000000"/>
                <w:sz w:val="20"/>
                <w:szCs w:val="20"/>
              </w:rPr>
              <w:t>20</w:t>
            </w:r>
            <w:r w:rsidR="003458B8"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.000,00</w:t>
            </w:r>
          </w:p>
        </w:tc>
      </w:tr>
      <w:tr w:rsidR="003458B8" w:rsidRPr="00352A9A" w14:paraId="118A1758" w14:textId="77777777" w:rsidTr="00DA31E6">
        <w:trPr>
          <w:trHeight w:val="571"/>
          <w:jc w:val="center"/>
        </w:trPr>
        <w:tc>
          <w:tcPr>
            <w:tcW w:w="5741" w:type="dxa"/>
          </w:tcPr>
          <w:p w14:paraId="4141C9B0" w14:textId="5883DA4F" w:rsidR="003458B8" w:rsidRPr="000D4C01" w:rsidRDefault="003458B8" w:rsidP="003458B8">
            <w:pPr>
              <w:spacing w:after="0" w:line="240" w:lineRule="auto"/>
              <w:ind w:right="250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sz w:val="20"/>
                <w:szCs w:val="20"/>
                <w:lang w:val="hr-HR"/>
              </w:rPr>
              <w:t>Prihodi od pružanja drugih usluga (organizacijsko-edukacijskih)</w:t>
            </w:r>
          </w:p>
        </w:tc>
        <w:tc>
          <w:tcPr>
            <w:tcW w:w="3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34992" w14:textId="11C255CB" w:rsidR="003458B8" w:rsidRPr="000D4C01" w:rsidRDefault="003458B8" w:rsidP="003458B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3.</w:t>
            </w:r>
            <w:r w:rsidR="00DA7DB0">
              <w:rPr>
                <w:rFonts w:ascii="Corbel" w:hAnsi="Corbel" w:cstheme="minorHAnsi"/>
                <w:color w:val="000000"/>
                <w:sz w:val="20"/>
                <w:szCs w:val="20"/>
              </w:rPr>
              <w:t>0</w:t>
            </w:r>
            <w:r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00,00</w:t>
            </w:r>
          </w:p>
        </w:tc>
      </w:tr>
      <w:tr w:rsidR="003458B8" w:rsidRPr="00352A9A" w14:paraId="69F5C54C" w14:textId="77777777" w:rsidTr="00DA31E6">
        <w:trPr>
          <w:trHeight w:val="287"/>
          <w:jc w:val="center"/>
        </w:trPr>
        <w:tc>
          <w:tcPr>
            <w:tcW w:w="5741" w:type="dxa"/>
          </w:tcPr>
          <w:p w14:paraId="79AE525F" w14:textId="77777777" w:rsidR="003458B8" w:rsidRPr="000D4C01" w:rsidRDefault="003458B8" w:rsidP="003458B8">
            <w:pPr>
              <w:spacing w:after="0" w:line="240" w:lineRule="auto"/>
              <w:ind w:right="250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sz w:val="20"/>
                <w:szCs w:val="20"/>
                <w:lang w:val="hr-HR"/>
              </w:rPr>
              <w:t>Prihodi od pružanja uslužne prerade (npr. sokovi, umaci..)</w:t>
            </w:r>
          </w:p>
        </w:tc>
        <w:tc>
          <w:tcPr>
            <w:tcW w:w="3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B0AB0" w14:textId="17F02B16" w:rsidR="003458B8" w:rsidRPr="000D4C01" w:rsidRDefault="00AE5BF4" w:rsidP="003458B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000000"/>
                <w:sz w:val="20"/>
                <w:szCs w:val="20"/>
              </w:rPr>
              <w:t>6</w:t>
            </w:r>
            <w:r w:rsidR="003458B8"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.000,00</w:t>
            </w:r>
          </w:p>
        </w:tc>
      </w:tr>
      <w:tr w:rsidR="003458B8" w:rsidRPr="00352A9A" w14:paraId="4D790057" w14:textId="77777777" w:rsidTr="00DA31E6">
        <w:trPr>
          <w:trHeight w:val="302"/>
          <w:jc w:val="center"/>
        </w:trPr>
        <w:tc>
          <w:tcPr>
            <w:tcW w:w="5741" w:type="dxa"/>
          </w:tcPr>
          <w:p w14:paraId="4D5D6A77" w14:textId="1A850D62" w:rsidR="003458B8" w:rsidRPr="000D4C01" w:rsidRDefault="003458B8" w:rsidP="003458B8">
            <w:pPr>
              <w:spacing w:after="0" w:line="240" w:lineRule="auto"/>
              <w:ind w:right="250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sz w:val="20"/>
                <w:szCs w:val="20"/>
                <w:lang w:val="hr-HR"/>
              </w:rPr>
              <w:t xml:space="preserve">Prihodi od </w:t>
            </w:r>
            <w:r w:rsidR="00DA7DB0">
              <w:rPr>
                <w:rFonts w:cstheme="minorHAnsi"/>
                <w:sz w:val="20"/>
                <w:szCs w:val="20"/>
                <w:lang w:val="hr-HR"/>
              </w:rPr>
              <w:t>najma prostora</w:t>
            </w:r>
          </w:p>
        </w:tc>
        <w:tc>
          <w:tcPr>
            <w:tcW w:w="3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A284E" w14:textId="00193345" w:rsidR="003458B8" w:rsidRPr="000D4C01" w:rsidRDefault="00AE5BF4" w:rsidP="003458B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000000"/>
                <w:sz w:val="20"/>
                <w:szCs w:val="20"/>
              </w:rPr>
              <w:t>6</w:t>
            </w:r>
            <w:r w:rsidR="003458B8"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.000,00</w:t>
            </w:r>
          </w:p>
        </w:tc>
      </w:tr>
      <w:tr w:rsidR="003458B8" w:rsidRPr="00352A9A" w14:paraId="75E22E38" w14:textId="77777777" w:rsidTr="00DA31E6">
        <w:trPr>
          <w:trHeight w:val="287"/>
          <w:jc w:val="center"/>
        </w:trPr>
        <w:tc>
          <w:tcPr>
            <w:tcW w:w="5741" w:type="dxa"/>
          </w:tcPr>
          <w:p w14:paraId="360EF8CD" w14:textId="77777777" w:rsidR="003458B8" w:rsidRPr="000D4C01" w:rsidRDefault="003458B8" w:rsidP="003458B8">
            <w:pPr>
              <w:spacing w:after="0" w:line="240" w:lineRule="auto"/>
              <w:ind w:right="250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sz w:val="20"/>
                <w:szCs w:val="20"/>
                <w:lang w:val="hr-HR"/>
              </w:rPr>
              <w:t>Donacije poslovnih subjekata (promidžba ..)</w:t>
            </w:r>
          </w:p>
        </w:tc>
        <w:tc>
          <w:tcPr>
            <w:tcW w:w="3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B993A" w14:textId="005BF88D" w:rsidR="003458B8" w:rsidRPr="000D4C01" w:rsidRDefault="00DA7DB0" w:rsidP="003458B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orbel" w:hAnsi="Corbel" w:cstheme="minorHAnsi"/>
                <w:color w:val="000000"/>
                <w:sz w:val="20"/>
                <w:szCs w:val="20"/>
              </w:rPr>
              <w:t>3</w:t>
            </w:r>
            <w:r w:rsidR="003458B8"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="Corbel" w:hAnsi="Corbel" w:cstheme="minorHAnsi"/>
                <w:color w:val="000000"/>
                <w:sz w:val="20"/>
                <w:szCs w:val="20"/>
              </w:rPr>
              <w:t>5</w:t>
            </w:r>
            <w:r w:rsidR="003458B8" w:rsidRPr="000D4C01">
              <w:rPr>
                <w:rFonts w:ascii="Corbel" w:hAnsi="Corbel" w:cstheme="minorHAnsi"/>
                <w:color w:val="000000"/>
                <w:sz w:val="20"/>
                <w:szCs w:val="20"/>
              </w:rPr>
              <w:t>00,00</w:t>
            </w:r>
          </w:p>
        </w:tc>
      </w:tr>
      <w:tr w:rsidR="003458B8" w:rsidRPr="00352A9A" w14:paraId="553E6B52" w14:textId="77777777" w:rsidTr="00DA31E6">
        <w:trPr>
          <w:trHeight w:val="287"/>
          <w:jc w:val="center"/>
        </w:trPr>
        <w:tc>
          <w:tcPr>
            <w:tcW w:w="5741" w:type="dxa"/>
          </w:tcPr>
          <w:p w14:paraId="63D99FD5" w14:textId="1DC2A35D" w:rsidR="003458B8" w:rsidRPr="000D4C01" w:rsidRDefault="003458B8" w:rsidP="003458B8">
            <w:pPr>
              <w:spacing w:after="0" w:line="240" w:lineRule="auto"/>
              <w:ind w:right="250"/>
              <w:rPr>
                <w:rFonts w:cstheme="minorHAnsi"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sz w:val="20"/>
                <w:szCs w:val="20"/>
                <w:lang w:val="hr-HR"/>
              </w:rPr>
              <w:t>Prihodi od rada kušaonice</w:t>
            </w:r>
          </w:p>
        </w:tc>
        <w:tc>
          <w:tcPr>
            <w:tcW w:w="3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5A597" w14:textId="6F5DB7FE" w:rsidR="003458B8" w:rsidRPr="000D4C01" w:rsidRDefault="00AE5BF4" w:rsidP="003458B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E5BF4">
              <w:rPr>
                <w:rFonts w:cstheme="minorHAnsi"/>
                <w:color w:val="000000"/>
                <w:sz w:val="20"/>
                <w:szCs w:val="20"/>
              </w:rPr>
              <w:t>7.864,00</w:t>
            </w:r>
          </w:p>
        </w:tc>
      </w:tr>
      <w:tr w:rsidR="00863735" w:rsidRPr="00352A9A" w14:paraId="58106D88" w14:textId="77777777" w:rsidTr="004F631E">
        <w:trPr>
          <w:trHeight w:val="292"/>
          <w:jc w:val="center"/>
        </w:trPr>
        <w:tc>
          <w:tcPr>
            <w:tcW w:w="5741" w:type="dxa"/>
          </w:tcPr>
          <w:p w14:paraId="011406C5" w14:textId="77777777" w:rsidR="00863735" w:rsidRPr="000D4C01" w:rsidRDefault="00094001" w:rsidP="004F631E">
            <w:pPr>
              <w:spacing w:after="0" w:line="240" w:lineRule="auto"/>
              <w:ind w:right="250"/>
              <w:rPr>
                <w:rFonts w:cstheme="minorHAnsi"/>
                <w:b/>
                <w:bCs/>
                <w:sz w:val="20"/>
                <w:szCs w:val="20"/>
                <w:lang w:val="hr-HR"/>
              </w:rPr>
            </w:pPr>
            <w:r w:rsidRPr="000D4C01">
              <w:rPr>
                <w:rFonts w:cstheme="minorHAnsi"/>
                <w:b/>
                <w:bCs/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3189" w:type="dxa"/>
          </w:tcPr>
          <w:p w14:paraId="785460BF" w14:textId="08694116" w:rsidR="00863735" w:rsidRPr="00DA7DB0" w:rsidRDefault="000D666F" w:rsidP="002D634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0D666F">
              <w:rPr>
                <w:rFonts w:cstheme="minorHAnsi"/>
                <w:b/>
                <w:bCs/>
                <w:color w:val="000000"/>
                <w:sz w:val="20"/>
                <w:szCs w:val="20"/>
                <w:lang w:val="hr-HR"/>
              </w:rPr>
              <w:t>153.364,00</w:t>
            </w:r>
          </w:p>
        </w:tc>
      </w:tr>
    </w:tbl>
    <w:p w14:paraId="0946E03D" w14:textId="77777777" w:rsidR="0049374C" w:rsidRPr="00352A9A" w:rsidRDefault="0049374C" w:rsidP="004F631E">
      <w:pPr>
        <w:spacing w:line="240" w:lineRule="auto"/>
        <w:ind w:right="250"/>
        <w:rPr>
          <w:rFonts w:cstheme="minorHAnsi"/>
          <w:sz w:val="20"/>
          <w:szCs w:val="20"/>
          <w:lang w:val="hr-HR"/>
        </w:rPr>
      </w:pPr>
    </w:p>
    <w:p w14:paraId="3F5FD169" w14:textId="77777777" w:rsidR="006535F8" w:rsidRDefault="006535F8" w:rsidP="00592965">
      <w:pPr>
        <w:pStyle w:val="Naslov1"/>
        <w:rPr>
          <w:lang w:val="hr-HR"/>
        </w:rPr>
      </w:pPr>
      <w:bookmarkStart w:id="52" w:name="_Toc219368858"/>
    </w:p>
    <w:p w14:paraId="4DB7A58B" w14:textId="167FC972" w:rsidR="00592965" w:rsidRDefault="00592965" w:rsidP="00592965">
      <w:pPr>
        <w:pStyle w:val="Naslov1"/>
        <w:rPr>
          <w:lang w:val="hr-HR"/>
        </w:rPr>
      </w:pPr>
      <w:r>
        <w:rPr>
          <w:lang w:val="hr-HR"/>
        </w:rPr>
        <w:t>O</w:t>
      </w:r>
      <w:r w:rsidRPr="00592965">
        <w:rPr>
          <w:lang w:val="hr-HR"/>
        </w:rPr>
        <w:t>drživost poslovanja (rizici)</w:t>
      </w:r>
      <w:bookmarkEnd w:id="52"/>
    </w:p>
    <w:p w14:paraId="01D69558" w14:textId="77777777" w:rsidR="00592965" w:rsidRPr="00592965" w:rsidRDefault="00592965" w:rsidP="00592965">
      <w:pPr>
        <w:rPr>
          <w:lang w:val="hr-HR"/>
        </w:rPr>
      </w:pPr>
    </w:p>
    <w:p w14:paraId="29CFA790" w14:textId="231489CC" w:rsidR="00592965" w:rsidRPr="00592965" w:rsidRDefault="00592965" w:rsidP="00592965">
      <w:pPr>
        <w:spacing w:line="240" w:lineRule="auto"/>
        <w:ind w:right="250"/>
        <w:rPr>
          <w:rFonts w:cstheme="minorHAnsi"/>
          <w:sz w:val="20"/>
          <w:szCs w:val="20"/>
          <w:lang w:val="hr-HR"/>
        </w:rPr>
      </w:pPr>
      <w:r w:rsidRPr="00592965">
        <w:rPr>
          <w:rFonts w:cstheme="minorHAnsi"/>
          <w:sz w:val="20"/>
          <w:szCs w:val="20"/>
          <w:lang w:val="hr-HR"/>
        </w:rPr>
        <w:t>Upravljanje rizicima</w:t>
      </w:r>
    </w:p>
    <w:p w14:paraId="4E299FBF" w14:textId="5586466F" w:rsidR="00592965" w:rsidRPr="00592965" w:rsidRDefault="00592965" w:rsidP="00592965">
      <w:pPr>
        <w:pStyle w:val="Bezproreda"/>
        <w:rPr>
          <w:lang w:val="hr-HR"/>
        </w:rPr>
      </w:pPr>
      <w:r w:rsidRPr="00592965">
        <w:rPr>
          <w:lang w:val="hr-HR"/>
        </w:rPr>
        <w:t>Potencijalni rizici u provedbi Plana rada uključuju:</w:t>
      </w:r>
    </w:p>
    <w:p w14:paraId="59AEFFF1" w14:textId="1B48F70E" w:rsidR="00592965" w:rsidRPr="00592965" w:rsidRDefault="00592965" w:rsidP="00592965">
      <w:pPr>
        <w:pStyle w:val="Bezproreda"/>
        <w:numPr>
          <w:ilvl w:val="0"/>
          <w:numId w:val="18"/>
        </w:numPr>
        <w:rPr>
          <w:lang w:val="hr-HR"/>
        </w:rPr>
      </w:pPr>
      <w:r w:rsidRPr="00592965">
        <w:rPr>
          <w:lang w:val="hr-HR"/>
        </w:rPr>
        <w:t>nedovoljnu popunjenost kapaciteta,</w:t>
      </w:r>
    </w:p>
    <w:p w14:paraId="1FCE0DC4" w14:textId="593A88AF" w:rsidR="00592965" w:rsidRPr="00592965" w:rsidRDefault="00592965" w:rsidP="00592965">
      <w:pPr>
        <w:pStyle w:val="Bezproreda"/>
        <w:numPr>
          <w:ilvl w:val="0"/>
          <w:numId w:val="18"/>
        </w:numPr>
        <w:rPr>
          <w:lang w:val="hr-HR"/>
        </w:rPr>
      </w:pPr>
      <w:r w:rsidRPr="00592965">
        <w:rPr>
          <w:lang w:val="hr-HR"/>
        </w:rPr>
        <w:t>povećanje troškova energenata,</w:t>
      </w:r>
    </w:p>
    <w:p w14:paraId="08538C26" w14:textId="359A8F0C" w:rsidR="00592965" w:rsidRDefault="00592965" w:rsidP="00592965">
      <w:pPr>
        <w:pStyle w:val="Bezproreda"/>
        <w:numPr>
          <w:ilvl w:val="0"/>
          <w:numId w:val="18"/>
        </w:numPr>
        <w:rPr>
          <w:lang w:val="hr-HR"/>
        </w:rPr>
      </w:pPr>
      <w:r w:rsidRPr="00592965">
        <w:rPr>
          <w:lang w:val="hr-HR"/>
        </w:rPr>
        <w:t>smanjenu dostupnost vanjskih izvora financiranja.</w:t>
      </w:r>
    </w:p>
    <w:p w14:paraId="7B631473" w14:textId="77777777" w:rsidR="00592965" w:rsidRPr="00592965" w:rsidRDefault="00592965" w:rsidP="00592965">
      <w:pPr>
        <w:pStyle w:val="Bezproreda"/>
        <w:rPr>
          <w:lang w:val="hr-HR"/>
        </w:rPr>
      </w:pPr>
    </w:p>
    <w:p w14:paraId="7F1531DD" w14:textId="0834355F" w:rsidR="00B56F08" w:rsidRPr="00352A9A" w:rsidRDefault="00592965" w:rsidP="00592965">
      <w:pPr>
        <w:spacing w:line="240" w:lineRule="auto"/>
        <w:ind w:right="250"/>
        <w:rPr>
          <w:rFonts w:cstheme="minorHAnsi"/>
          <w:sz w:val="20"/>
          <w:szCs w:val="20"/>
          <w:lang w:val="hr-HR"/>
        </w:rPr>
      </w:pPr>
      <w:r w:rsidRPr="00592965">
        <w:rPr>
          <w:rFonts w:cstheme="minorHAnsi"/>
          <w:sz w:val="20"/>
          <w:szCs w:val="20"/>
          <w:lang w:val="hr-HR"/>
        </w:rPr>
        <w:t>Mjere ublažavanja uključuju razvoj novih usluga, jačanje tržišnih aktivnosti (kušaonica, edukacije), pripremu projektnih prijedloga te kontinuiranu promociju Inkubatora.</w:t>
      </w:r>
    </w:p>
    <w:p w14:paraId="66766A1D" w14:textId="77777777" w:rsidR="00B56F08" w:rsidRPr="00352A9A" w:rsidRDefault="00B56F08" w:rsidP="004F631E">
      <w:pPr>
        <w:spacing w:line="240" w:lineRule="auto"/>
        <w:ind w:right="250"/>
        <w:rPr>
          <w:rFonts w:cstheme="minorHAnsi"/>
          <w:sz w:val="20"/>
          <w:szCs w:val="20"/>
          <w:lang w:val="hr-HR"/>
        </w:rPr>
      </w:pPr>
    </w:p>
    <w:p w14:paraId="497AF75D" w14:textId="77777777" w:rsidR="00592965" w:rsidRDefault="00592965" w:rsidP="00B56F08">
      <w:pPr>
        <w:spacing w:line="240" w:lineRule="auto"/>
        <w:ind w:left="2880" w:right="250" w:firstLine="720"/>
        <w:rPr>
          <w:rFonts w:cstheme="minorHAnsi"/>
          <w:sz w:val="20"/>
          <w:szCs w:val="20"/>
          <w:lang w:val="hr-HR"/>
        </w:rPr>
      </w:pPr>
    </w:p>
    <w:p w14:paraId="2E9A36F3" w14:textId="77777777" w:rsidR="00592965" w:rsidRDefault="00592965" w:rsidP="00B56F08">
      <w:pPr>
        <w:spacing w:line="240" w:lineRule="auto"/>
        <w:ind w:left="2880" w:right="250" w:firstLine="720"/>
        <w:rPr>
          <w:rFonts w:cstheme="minorHAnsi"/>
          <w:sz w:val="20"/>
          <w:szCs w:val="20"/>
          <w:lang w:val="hr-HR"/>
        </w:rPr>
      </w:pPr>
    </w:p>
    <w:p w14:paraId="67D1D21E" w14:textId="46B1FD06" w:rsidR="00B56F08" w:rsidRPr="00352A9A" w:rsidRDefault="006535F8" w:rsidP="006535F8">
      <w:pPr>
        <w:spacing w:line="240" w:lineRule="auto"/>
        <w:ind w:right="250"/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 xml:space="preserve">  </w:t>
      </w:r>
      <w:r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ab/>
      </w:r>
      <w:r>
        <w:rPr>
          <w:rFonts w:cstheme="minorHAnsi"/>
          <w:sz w:val="20"/>
          <w:szCs w:val="20"/>
          <w:lang w:val="hr-HR"/>
        </w:rPr>
        <w:tab/>
        <w:t xml:space="preserve">                 </w:t>
      </w:r>
      <w:r w:rsidR="00B56F08" w:rsidRPr="00352A9A">
        <w:rPr>
          <w:rFonts w:cstheme="minorHAnsi"/>
          <w:sz w:val="20"/>
          <w:szCs w:val="20"/>
          <w:lang w:val="hr-HR"/>
        </w:rPr>
        <w:t>Za Upravu:</w:t>
      </w:r>
    </w:p>
    <w:p w14:paraId="7776C534" w14:textId="77777777" w:rsidR="00B56F08" w:rsidRPr="00352A9A" w:rsidRDefault="00B56F08" w:rsidP="00B56F08">
      <w:pPr>
        <w:spacing w:line="240" w:lineRule="auto"/>
        <w:ind w:left="2880" w:right="250" w:firstLine="720"/>
        <w:rPr>
          <w:rFonts w:cstheme="minorHAnsi"/>
          <w:sz w:val="20"/>
          <w:szCs w:val="20"/>
          <w:lang w:val="hr-HR"/>
        </w:rPr>
      </w:pPr>
    </w:p>
    <w:p w14:paraId="227842D8" w14:textId="2317F9C1" w:rsidR="00B56F08" w:rsidRPr="00352A9A" w:rsidRDefault="00B56F08" w:rsidP="00B56F08">
      <w:pPr>
        <w:spacing w:line="240" w:lineRule="auto"/>
        <w:ind w:right="250"/>
        <w:rPr>
          <w:rFonts w:cstheme="minorHAnsi"/>
          <w:sz w:val="20"/>
          <w:szCs w:val="20"/>
          <w:lang w:val="hr-HR"/>
        </w:rPr>
      </w:pPr>
      <w:r w:rsidRPr="00352A9A">
        <w:rPr>
          <w:rFonts w:cstheme="minorHAnsi"/>
          <w:sz w:val="20"/>
          <w:szCs w:val="20"/>
          <w:lang w:val="hr-HR"/>
        </w:rPr>
        <w:t xml:space="preserve">       </w:t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="006535F8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>_______________________________________</w:t>
      </w:r>
    </w:p>
    <w:p w14:paraId="7AA9221F" w14:textId="1EC9F8A1" w:rsidR="00B56F08" w:rsidRPr="00352A9A" w:rsidRDefault="00B56F08" w:rsidP="00B56F08">
      <w:pPr>
        <w:spacing w:line="240" w:lineRule="auto"/>
        <w:ind w:right="250"/>
        <w:rPr>
          <w:rFonts w:cstheme="minorHAnsi"/>
          <w:sz w:val="20"/>
          <w:szCs w:val="20"/>
          <w:lang w:val="hr-HR"/>
        </w:rPr>
      </w:pPr>
      <w:r w:rsidRPr="00352A9A">
        <w:rPr>
          <w:rFonts w:cstheme="minorHAnsi"/>
          <w:sz w:val="20"/>
          <w:szCs w:val="20"/>
          <w:lang w:val="hr-HR"/>
        </w:rPr>
        <w:t xml:space="preserve">      </w:t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="006535F8">
        <w:rPr>
          <w:rFonts w:cstheme="minorHAnsi"/>
          <w:sz w:val="20"/>
          <w:szCs w:val="20"/>
          <w:lang w:val="hr-HR"/>
        </w:rPr>
        <w:t xml:space="preserve">                 </w:t>
      </w:r>
      <w:r w:rsidRPr="00352A9A">
        <w:rPr>
          <w:rFonts w:cstheme="minorHAnsi"/>
          <w:sz w:val="20"/>
          <w:szCs w:val="20"/>
          <w:lang w:val="hr-HR"/>
        </w:rPr>
        <w:t xml:space="preserve">Branka Ivanović, direktorica </w:t>
      </w:r>
    </w:p>
    <w:p w14:paraId="175907AC" w14:textId="196CB924" w:rsidR="00B56F08" w:rsidRPr="00352A9A" w:rsidRDefault="00B56F08" w:rsidP="004F631E">
      <w:pPr>
        <w:spacing w:line="240" w:lineRule="auto"/>
        <w:ind w:right="250"/>
        <w:rPr>
          <w:rFonts w:cstheme="minorHAnsi"/>
          <w:sz w:val="20"/>
          <w:szCs w:val="20"/>
          <w:lang w:val="hr-HR"/>
        </w:rPr>
      </w:pPr>
      <w:r w:rsidRPr="00352A9A">
        <w:rPr>
          <w:rFonts w:cstheme="minorHAnsi"/>
          <w:sz w:val="20"/>
          <w:szCs w:val="20"/>
          <w:lang w:val="hr-HR"/>
        </w:rPr>
        <w:t xml:space="preserve">     </w:t>
      </w:r>
      <w:r w:rsidRPr="00352A9A">
        <w:rPr>
          <w:rFonts w:cstheme="minorHAnsi"/>
          <w:sz w:val="20"/>
          <w:szCs w:val="20"/>
          <w:lang w:val="hr-HR"/>
        </w:rPr>
        <w:tab/>
        <w:t xml:space="preserve"> </w:t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Pr="00352A9A">
        <w:rPr>
          <w:rFonts w:cstheme="minorHAnsi"/>
          <w:sz w:val="20"/>
          <w:szCs w:val="20"/>
          <w:lang w:val="hr-HR"/>
        </w:rPr>
        <w:tab/>
      </w:r>
      <w:r w:rsidR="006535F8">
        <w:rPr>
          <w:rFonts w:cstheme="minorHAnsi"/>
          <w:sz w:val="20"/>
          <w:szCs w:val="20"/>
          <w:lang w:val="hr-HR"/>
        </w:rPr>
        <w:t xml:space="preserve">                 </w:t>
      </w:r>
      <w:r w:rsidRPr="00352A9A">
        <w:rPr>
          <w:rFonts w:cstheme="minorHAnsi"/>
          <w:sz w:val="20"/>
          <w:szCs w:val="20"/>
          <w:lang w:val="hr-HR"/>
        </w:rPr>
        <w:t>Ruralnog poduzetničkog inkubatora Krka Kistanje, d.o.o.</w:t>
      </w:r>
    </w:p>
    <w:sectPr w:rsidR="00B56F08" w:rsidRPr="00352A9A" w:rsidSect="001E0107">
      <w:footerReference w:type="default" r:id="rId14"/>
      <w:pgSz w:w="11920" w:h="16680"/>
      <w:pgMar w:top="1420" w:right="1288" w:bottom="840" w:left="1418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98ED" w14:textId="77777777" w:rsidR="002F7807" w:rsidRDefault="002F7807">
      <w:pPr>
        <w:spacing w:after="0" w:line="240" w:lineRule="auto"/>
      </w:pPr>
      <w:r>
        <w:separator/>
      </w:r>
    </w:p>
  </w:endnote>
  <w:endnote w:type="continuationSeparator" w:id="0">
    <w:p w14:paraId="451E6E68" w14:textId="77777777" w:rsidR="002F7807" w:rsidRDefault="002F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2AD4" w14:textId="77777777" w:rsidR="00DA31E6" w:rsidRDefault="00DA31E6">
    <w:pPr>
      <w:pStyle w:val="Tijeloteksta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4464" behindDoc="1" locked="0" layoutInCell="1" allowOverlap="1" wp14:anchorId="766D78EB" wp14:editId="60C4BE30">
              <wp:simplePos x="0" y="0"/>
              <wp:positionH relativeFrom="page">
                <wp:posOffset>1043940</wp:posOffset>
              </wp:positionH>
              <wp:positionV relativeFrom="page">
                <wp:posOffset>10094595</wp:posOffset>
              </wp:positionV>
              <wp:extent cx="180975" cy="196215"/>
              <wp:effectExtent l="0" t="0" r="0" b="0"/>
              <wp:wrapNone/>
              <wp:docPr id="70738220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DFCD3" w14:textId="77777777" w:rsidR="00DA31E6" w:rsidRDefault="00DA31E6">
                          <w:pPr>
                            <w:spacing w:before="81"/>
                            <w:ind w:left="98"/>
                            <w:rPr>
                              <w:sz w:val="18"/>
                            </w:rPr>
                          </w:pPr>
                          <w:r>
                            <w:rPr>
                              <w:color w:val="050505"/>
                              <w:w w:val="10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50505"/>
                              <w:w w:val="106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50505"/>
                              <w:w w:val="10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50505"/>
                              <w:w w:val="106"/>
                              <w:sz w:val="18"/>
                            </w:rPr>
                            <w:t>6</w:t>
                          </w:r>
                          <w:r>
                            <w:rPr>
                              <w:color w:val="050505"/>
                              <w:w w:val="10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D78E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2.2pt;margin-top:794.85pt;width:14.25pt;height:15.45pt;z-index:-1698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" filled="f" stroked="f">
              <v:textbox inset="0,0,0,0">
                <w:txbxContent>
                  <w:p w14:paraId="2B6DFCD3" w14:textId="77777777" w:rsidR="00DA31E6" w:rsidRDefault="00DA31E6">
                    <w:pPr>
                      <w:spacing w:before="81"/>
                      <w:ind w:left="98"/>
                      <w:rPr>
                        <w:sz w:val="18"/>
                      </w:rPr>
                    </w:pPr>
                    <w:r>
                      <w:rPr>
                        <w:color w:val="050505"/>
                        <w:w w:val="106"/>
                        <w:sz w:val="18"/>
                      </w:rPr>
                      <w:fldChar w:fldCharType="begin"/>
                    </w:r>
                    <w:r>
                      <w:rPr>
                        <w:color w:val="050505"/>
                        <w:w w:val="106"/>
                        <w:sz w:val="18"/>
                      </w:rPr>
                      <w:instrText xml:space="preserve"> PAGE </w:instrText>
                    </w:r>
                    <w:r>
                      <w:rPr>
                        <w:color w:val="050505"/>
                        <w:w w:val="106"/>
                        <w:sz w:val="18"/>
                      </w:rPr>
                      <w:fldChar w:fldCharType="separate"/>
                    </w:r>
                    <w:r>
                      <w:rPr>
                        <w:color w:val="050505"/>
                        <w:w w:val="106"/>
                        <w:sz w:val="18"/>
                      </w:rPr>
                      <w:t>6</w:t>
                    </w:r>
                    <w:r>
                      <w:rPr>
                        <w:color w:val="050505"/>
                        <w:w w:val="106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686311"/>
      <w:docPartObj>
        <w:docPartGallery w:val="Page Numbers (Bottom of Page)"/>
        <w:docPartUnique/>
      </w:docPartObj>
    </w:sdtPr>
    <w:sdtContent>
      <w:p w14:paraId="4AF4E7C9" w14:textId="77777777" w:rsidR="00DA31E6" w:rsidRDefault="00DA31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06CEC07" w14:textId="77777777" w:rsidR="00DA31E6" w:rsidRDefault="00DA31E6">
    <w:pPr>
      <w:pStyle w:val="Tijeloteksta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620020"/>
      <w:docPartObj>
        <w:docPartGallery w:val="Page Numbers (Bottom of Page)"/>
        <w:docPartUnique/>
      </w:docPartObj>
    </w:sdtPr>
    <w:sdtContent>
      <w:p w14:paraId="00ABF6B2" w14:textId="77777777" w:rsidR="00DA31E6" w:rsidRDefault="00DA31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023B4FF" w14:textId="77777777" w:rsidR="00DA31E6" w:rsidRDefault="00DA31E6" w:rsidP="00B62806">
    <w:pPr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FFF1" w14:textId="77777777" w:rsidR="00DA31E6" w:rsidRDefault="00DA31E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776DC78" wp14:editId="55F4CD1F">
              <wp:simplePos x="0" y="0"/>
              <wp:positionH relativeFrom="page">
                <wp:posOffset>1027430</wp:posOffset>
              </wp:positionH>
              <wp:positionV relativeFrom="page">
                <wp:posOffset>10045065</wp:posOffset>
              </wp:positionV>
              <wp:extent cx="229235" cy="173355"/>
              <wp:effectExtent l="0" t="0" r="0" b="0"/>
              <wp:wrapNone/>
              <wp:docPr id="595292445" name="docshape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3522B" w14:textId="77777777" w:rsidR="00DA31E6" w:rsidRDefault="00DA31E6">
                          <w:pPr>
                            <w:pStyle w:val="Tijeloteksta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80808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80808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080808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80808"/>
                              <w:spacing w:val="-5"/>
                              <w:w w:val="105"/>
                            </w:rPr>
                            <w:t>24</w:t>
                          </w:r>
                          <w:r>
                            <w:rPr>
                              <w:rFonts w:ascii="Times New Roman"/>
                              <w:color w:val="080808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6DC78" id="_x0000_t202" coordsize="21600,21600" o:spt="202" path="m,l,21600r21600,l21600,xe">
              <v:stroke joinstyle="miter"/>
              <v:path gradientshapeok="t" o:connecttype="rect"/>
            </v:shapetype>
            <v:shape id="docshape109" o:spid="_x0000_s1027" type="#_x0000_t202" style="position:absolute;margin-left:80.9pt;margin-top:790.95pt;width:18.05pt;height:13.65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" filled="f" stroked="f">
              <v:textbox inset="0,0,0,0">
                <w:txbxContent>
                  <w:p w14:paraId="75C3522B" w14:textId="77777777" w:rsidR="00DA31E6" w:rsidRDefault="00DA31E6">
                    <w:pPr>
                      <w:pStyle w:val="Tijeloteksta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80808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Times New Roman"/>
                        <w:color w:val="080808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080808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080808"/>
                        <w:spacing w:val="-5"/>
                        <w:w w:val="105"/>
                      </w:rPr>
                      <w:t>24</w:t>
                    </w:r>
                    <w:r>
                      <w:rPr>
                        <w:rFonts w:ascii="Times New Roman"/>
                        <w:color w:val="080808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B7F9" w14:textId="77777777" w:rsidR="002F7807" w:rsidRDefault="002F7807">
      <w:pPr>
        <w:spacing w:after="0" w:line="240" w:lineRule="auto"/>
      </w:pPr>
      <w:r>
        <w:separator/>
      </w:r>
    </w:p>
  </w:footnote>
  <w:footnote w:type="continuationSeparator" w:id="0">
    <w:p w14:paraId="069D75F3" w14:textId="77777777" w:rsidR="002F7807" w:rsidRDefault="002F7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19B"/>
    <w:multiLevelType w:val="hybridMultilevel"/>
    <w:tmpl w:val="A610419C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31982"/>
    <w:multiLevelType w:val="hybridMultilevel"/>
    <w:tmpl w:val="A38EFE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637B"/>
    <w:multiLevelType w:val="hybridMultilevel"/>
    <w:tmpl w:val="55AACDF8"/>
    <w:lvl w:ilvl="0" w:tplc="EEB88E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w w:val="107"/>
        <w:sz w:val="21"/>
        <w:szCs w:val="21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64EB"/>
    <w:multiLevelType w:val="hybridMultilevel"/>
    <w:tmpl w:val="C756CFA2"/>
    <w:lvl w:ilvl="0" w:tplc="9B4E8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21872"/>
    <w:multiLevelType w:val="hybridMultilevel"/>
    <w:tmpl w:val="2D021F1A"/>
    <w:lvl w:ilvl="0" w:tplc="EEB88E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w w:val="107"/>
        <w:sz w:val="21"/>
        <w:szCs w:val="21"/>
        <w:lang w:val="b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C28"/>
    <w:multiLevelType w:val="hybridMultilevel"/>
    <w:tmpl w:val="0B143AC4"/>
    <w:lvl w:ilvl="0" w:tplc="9B4E83C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460F0"/>
    <w:multiLevelType w:val="multilevel"/>
    <w:tmpl w:val="8F22A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217583"/>
    <w:multiLevelType w:val="hybridMultilevel"/>
    <w:tmpl w:val="DD50FFE6"/>
    <w:lvl w:ilvl="0" w:tplc="EEB88E3E">
      <w:numFmt w:val="bullet"/>
      <w:lvlText w:val="-"/>
      <w:lvlJc w:val="left"/>
      <w:pPr>
        <w:ind w:left="9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w w:val="107"/>
        <w:sz w:val="21"/>
        <w:szCs w:val="21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37CAE"/>
    <w:multiLevelType w:val="hybridMultilevel"/>
    <w:tmpl w:val="FCEEE5B2"/>
    <w:lvl w:ilvl="0" w:tplc="EEB88E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w w:val="107"/>
        <w:sz w:val="21"/>
        <w:szCs w:val="21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7480F"/>
    <w:multiLevelType w:val="hybridMultilevel"/>
    <w:tmpl w:val="71B0D58C"/>
    <w:lvl w:ilvl="0" w:tplc="EEB88E3E">
      <w:numFmt w:val="bullet"/>
      <w:lvlText w:val="-"/>
      <w:lvlJc w:val="left"/>
      <w:pPr>
        <w:ind w:left="846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w w:val="107"/>
        <w:sz w:val="21"/>
        <w:szCs w:val="21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0" w15:restartNumberingAfterBreak="0">
    <w:nsid w:val="4B6E0C0B"/>
    <w:multiLevelType w:val="hybridMultilevel"/>
    <w:tmpl w:val="BC965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17ECF"/>
    <w:multiLevelType w:val="hybridMultilevel"/>
    <w:tmpl w:val="51D852FC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6F74A1"/>
    <w:multiLevelType w:val="hybridMultilevel"/>
    <w:tmpl w:val="7446FA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04167"/>
    <w:multiLevelType w:val="hybridMultilevel"/>
    <w:tmpl w:val="3684D508"/>
    <w:lvl w:ilvl="0" w:tplc="EEB88E3E">
      <w:numFmt w:val="bullet"/>
      <w:lvlText w:val="-"/>
      <w:lvlJc w:val="left"/>
      <w:pPr>
        <w:ind w:left="9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w w:val="107"/>
        <w:sz w:val="21"/>
        <w:szCs w:val="21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4" w15:restartNumberingAfterBreak="0">
    <w:nsid w:val="634B6E07"/>
    <w:multiLevelType w:val="hybridMultilevel"/>
    <w:tmpl w:val="848A32F4"/>
    <w:lvl w:ilvl="0" w:tplc="80942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A207D"/>
    <w:multiLevelType w:val="hybridMultilevel"/>
    <w:tmpl w:val="DE063C4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9D67F0"/>
    <w:multiLevelType w:val="hybridMultilevel"/>
    <w:tmpl w:val="5F34ECA4"/>
    <w:lvl w:ilvl="0" w:tplc="9B4E8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60527"/>
    <w:multiLevelType w:val="hybridMultilevel"/>
    <w:tmpl w:val="17824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540322">
    <w:abstractNumId w:val="12"/>
  </w:num>
  <w:num w:numId="2" w16cid:durableId="1190483648">
    <w:abstractNumId w:val="11"/>
  </w:num>
  <w:num w:numId="3" w16cid:durableId="338579756">
    <w:abstractNumId w:val="0"/>
  </w:num>
  <w:num w:numId="4" w16cid:durableId="843283752">
    <w:abstractNumId w:val="15"/>
  </w:num>
  <w:num w:numId="5" w16cid:durableId="1244528816">
    <w:abstractNumId w:val="13"/>
  </w:num>
  <w:num w:numId="6" w16cid:durableId="147063630">
    <w:abstractNumId w:val="9"/>
  </w:num>
  <w:num w:numId="7" w16cid:durableId="705056912">
    <w:abstractNumId w:val="4"/>
  </w:num>
  <w:num w:numId="8" w16cid:durableId="1356157353">
    <w:abstractNumId w:val="10"/>
  </w:num>
  <w:num w:numId="9" w16cid:durableId="127284572">
    <w:abstractNumId w:val="14"/>
  </w:num>
  <w:num w:numId="10" w16cid:durableId="1065762580">
    <w:abstractNumId w:val="3"/>
  </w:num>
  <w:num w:numId="11" w16cid:durableId="1456674330">
    <w:abstractNumId w:val="6"/>
  </w:num>
  <w:num w:numId="12" w16cid:durableId="1344285667">
    <w:abstractNumId w:val="5"/>
  </w:num>
  <w:num w:numId="13" w16cid:durableId="128861299">
    <w:abstractNumId w:val="16"/>
  </w:num>
  <w:num w:numId="14" w16cid:durableId="1574853095">
    <w:abstractNumId w:val="17"/>
  </w:num>
  <w:num w:numId="15" w16cid:durableId="1881893488">
    <w:abstractNumId w:val="1"/>
  </w:num>
  <w:num w:numId="16" w16cid:durableId="556552595">
    <w:abstractNumId w:val="7"/>
  </w:num>
  <w:num w:numId="17" w16cid:durableId="1795365013">
    <w:abstractNumId w:val="8"/>
  </w:num>
  <w:num w:numId="18" w16cid:durableId="17277528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4C"/>
    <w:rsid w:val="00001F57"/>
    <w:rsid w:val="000025E3"/>
    <w:rsid w:val="0004563F"/>
    <w:rsid w:val="0004591A"/>
    <w:rsid w:val="0006530E"/>
    <w:rsid w:val="00094001"/>
    <w:rsid w:val="00094611"/>
    <w:rsid w:val="000A0B14"/>
    <w:rsid w:val="000A1DD2"/>
    <w:rsid w:val="000A57B6"/>
    <w:rsid w:val="000D4954"/>
    <w:rsid w:val="000D4C01"/>
    <w:rsid w:val="000D666F"/>
    <w:rsid w:val="000F267E"/>
    <w:rsid w:val="00102741"/>
    <w:rsid w:val="00106265"/>
    <w:rsid w:val="00126ECD"/>
    <w:rsid w:val="0013166E"/>
    <w:rsid w:val="00153EDB"/>
    <w:rsid w:val="00157AD5"/>
    <w:rsid w:val="00172A5D"/>
    <w:rsid w:val="001751FF"/>
    <w:rsid w:val="0019766B"/>
    <w:rsid w:val="001B7245"/>
    <w:rsid w:val="001C6460"/>
    <w:rsid w:val="001E0107"/>
    <w:rsid w:val="001F4305"/>
    <w:rsid w:val="001F44C1"/>
    <w:rsid w:val="001F4CA4"/>
    <w:rsid w:val="00201F6C"/>
    <w:rsid w:val="00206FC7"/>
    <w:rsid w:val="002120F2"/>
    <w:rsid w:val="00212E8D"/>
    <w:rsid w:val="00214672"/>
    <w:rsid w:val="0021601A"/>
    <w:rsid w:val="00231615"/>
    <w:rsid w:val="00241C0F"/>
    <w:rsid w:val="00262D88"/>
    <w:rsid w:val="0028115F"/>
    <w:rsid w:val="002965DD"/>
    <w:rsid w:val="002B15E1"/>
    <w:rsid w:val="002C29A9"/>
    <w:rsid w:val="002C6EF7"/>
    <w:rsid w:val="002D1A85"/>
    <w:rsid w:val="002D6340"/>
    <w:rsid w:val="002F2932"/>
    <w:rsid w:val="002F7807"/>
    <w:rsid w:val="00300B38"/>
    <w:rsid w:val="00310C8D"/>
    <w:rsid w:val="00343AA7"/>
    <w:rsid w:val="0034482A"/>
    <w:rsid w:val="003458B8"/>
    <w:rsid w:val="00351847"/>
    <w:rsid w:val="00352A9A"/>
    <w:rsid w:val="00354C75"/>
    <w:rsid w:val="00381669"/>
    <w:rsid w:val="00394F6F"/>
    <w:rsid w:val="003A2659"/>
    <w:rsid w:val="003B049B"/>
    <w:rsid w:val="004515BC"/>
    <w:rsid w:val="0045269A"/>
    <w:rsid w:val="004526C7"/>
    <w:rsid w:val="00455AED"/>
    <w:rsid w:val="00477AB6"/>
    <w:rsid w:val="00482F96"/>
    <w:rsid w:val="00483CA2"/>
    <w:rsid w:val="0049374C"/>
    <w:rsid w:val="00495982"/>
    <w:rsid w:val="004D4ED7"/>
    <w:rsid w:val="004F6148"/>
    <w:rsid w:val="004F61B9"/>
    <w:rsid w:val="004F631E"/>
    <w:rsid w:val="0051450E"/>
    <w:rsid w:val="005235B1"/>
    <w:rsid w:val="005302FB"/>
    <w:rsid w:val="00532E45"/>
    <w:rsid w:val="00561E12"/>
    <w:rsid w:val="00592965"/>
    <w:rsid w:val="005C487A"/>
    <w:rsid w:val="005D64AD"/>
    <w:rsid w:val="005D70A1"/>
    <w:rsid w:val="005E7683"/>
    <w:rsid w:val="006054A1"/>
    <w:rsid w:val="006246A9"/>
    <w:rsid w:val="006405A2"/>
    <w:rsid w:val="00641EEA"/>
    <w:rsid w:val="006535F8"/>
    <w:rsid w:val="00654CFB"/>
    <w:rsid w:val="00655BD6"/>
    <w:rsid w:val="00660E6E"/>
    <w:rsid w:val="0066178D"/>
    <w:rsid w:val="00691CD7"/>
    <w:rsid w:val="006963E9"/>
    <w:rsid w:val="006C3B19"/>
    <w:rsid w:val="006E037F"/>
    <w:rsid w:val="006F1416"/>
    <w:rsid w:val="00700F07"/>
    <w:rsid w:val="007115C5"/>
    <w:rsid w:val="00713C1F"/>
    <w:rsid w:val="0072061D"/>
    <w:rsid w:val="007232AD"/>
    <w:rsid w:val="00724D19"/>
    <w:rsid w:val="007321C7"/>
    <w:rsid w:val="00750169"/>
    <w:rsid w:val="00751777"/>
    <w:rsid w:val="00791495"/>
    <w:rsid w:val="00792BA2"/>
    <w:rsid w:val="007A1CB8"/>
    <w:rsid w:val="007A76B3"/>
    <w:rsid w:val="007C2443"/>
    <w:rsid w:val="007C74D9"/>
    <w:rsid w:val="007D2D81"/>
    <w:rsid w:val="007D513D"/>
    <w:rsid w:val="007F1559"/>
    <w:rsid w:val="007F54E7"/>
    <w:rsid w:val="0082270A"/>
    <w:rsid w:val="0082328F"/>
    <w:rsid w:val="00823E5D"/>
    <w:rsid w:val="00863735"/>
    <w:rsid w:val="0087748D"/>
    <w:rsid w:val="00880CC0"/>
    <w:rsid w:val="008A1310"/>
    <w:rsid w:val="008A4AF8"/>
    <w:rsid w:val="008A629A"/>
    <w:rsid w:val="008D06B4"/>
    <w:rsid w:val="008D4EF3"/>
    <w:rsid w:val="008E1165"/>
    <w:rsid w:val="008E48AB"/>
    <w:rsid w:val="0090083C"/>
    <w:rsid w:val="00945362"/>
    <w:rsid w:val="009740CA"/>
    <w:rsid w:val="00976CEC"/>
    <w:rsid w:val="009A443A"/>
    <w:rsid w:val="009A5AEF"/>
    <w:rsid w:val="009B0432"/>
    <w:rsid w:val="009D3DC7"/>
    <w:rsid w:val="009D7183"/>
    <w:rsid w:val="009E43BF"/>
    <w:rsid w:val="00A11EE3"/>
    <w:rsid w:val="00A33B99"/>
    <w:rsid w:val="00A412E8"/>
    <w:rsid w:val="00A550C8"/>
    <w:rsid w:val="00A71AE4"/>
    <w:rsid w:val="00A72C46"/>
    <w:rsid w:val="00A8162D"/>
    <w:rsid w:val="00A857B2"/>
    <w:rsid w:val="00A9002B"/>
    <w:rsid w:val="00A92A2A"/>
    <w:rsid w:val="00A934CE"/>
    <w:rsid w:val="00A9649F"/>
    <w:rsid w:val="00AA0E3A"/>
    <w:rsid w:val="00AA3C8C"/>
    <w:rsid w:val="00AB175F"/>
    <w:rsid w:val="00AC2A96"/>
    <w:rsid w:val="00AD6DA4"/>
    <w:rsid w:val="00AE5BF4"/>
    <w:rsid w:val="00AE7756"/>
    <w:rsid w:val="00AE79CF"/>
    <w:rsid w:val="00B161C6"/>
    <w:rsid w:val="00B22750"/>
    <w:rsid w:val="00B25BC8"/>
    <w:rsid w:val="00B45871"/>
    <w:rsid w:val="00B54402"/>
    <w:rsid w:val="00B56F08"/>
    <w:rsid w:val="00B6199F"/>
    <w:rsid w:val="00B62806"/>
    <w:rsid w:val="00B6288A"/>
    <w:rsid w:val="00B65716"/>
    <w:rsid w:val="00B94580"/>
    <w:rsid w:val="00BB257C"/>
    <w:rsid w:val="00BC157A"/>
    <w:rsid w:val="00BC254A"/>
    <w:rsid w:val="00BC43A6"/>
    <w:rsid w:val="00BC4AEB"/>
    <w:rsid w:val="00BC66E1"/>
    <w:rsid w:val="00BD2585"/>
    <w:rsid w:val="00BD71D6"/>
    <w:rsid w:val="00BE6A84"/>
    <w:rsid w:val="00C2162B"/>
    <w:rsid w:val="00C22D9E"/>
    <w:rsid w:val="00C368E3"/>
    <w:rsid w:val="00C37AE7"/>
    <w:rsid w:val="00C50542"/>
    <w:rsid w:val="00C96CDD"/>
    <w:rsid w:val="00CB39FC"/>
    <w:rsid w:val="00CB4367"/>
    <w:rsid w:val="00CB45F9"/>
    <w:rsid w:val="00CB514B"/>
    <w:rsid w:val="00CD657B"/>
    <w:rsid w:val="00CE3F8A"/>
    <w:rsid w:val="00CE6824"/>
    <w:rsid w:val="00CF037C"/>
    <w:rsid w:val="00D11E4D"/>
    <w:rsid w:val="00D126B7"/>
    <w:rsid w:val="00D14EC3"/>
    <w:rsid w:val="00D258E5"/>
    <w:rsid w:val="00D4253F"/>
    <w:rsid w:val="00D462D8"/>
    <w:rsid w:val="00D54B4E"/>
    <w:rsid w:val="00D72549"/>
    <w:rsid w:val="00D8626F"/>
    <w:rsid w:val="00DA31E6"/>
    <w:rsid w:val="00DA7112"/>
    <w:rsid w:val="00DA7DB0"/>
    <w:rsid w:val="00DB5689"/>
    <w:rsid w:val="00DB6672"/>
    <w:rsid w:val="00DD062F"/>
    <w:rsid w:val="00DD1462"/>
    <w:rsid w:val="00DF5E08"/>
    <w:rsid w:val="00E34A98"/>
    <w:rsid w:val="00E37BBE"/>
    <w:rsid w:val="00E65842"/>
    <w:rsid w:val="00E71580"/>
    <w:rsid w:val="00E7383B"/>
    <w:rsid w:val="00E743E2"/>
    <w:rsid w:val="00E82E53"/>
    <w:rsid w:val="00E93905"/>
    <w:rsid w:val="00EB0E5C"/>
    <w:rsid w:val="00EC5E4E"/>
    <w:rsid w:val="00ED2A71"/>
    <w:rsid w:val="00ED65C7"/>
    <w:rsid w:val="00EE7A1F"/>
    <w:rsid w:val="00F23262"/>
    <w:rsid w:val="00F30DA3"/>
    <w:rsid w:val="00F4696D"/>
    <w:rsid w:val="00FA5DC3"/>
    <w:rsid w:val="00FB3A8C"/>
    <w:rsid w:val="00FB4BC4"/>
    <w:rsid w:val="00FC4224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6B3EE"/>
  <w15:docId w15:val="{D79C0144-F067-40C1-8160-92DA800C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24"/>
  </w:style>
  <w:style w:type="paragraph" w:styleId="Naslov1">
    <w:name w:val="heading 1"/>
    <w:basedOn w:val="Normal"/>
    <w:next w:val="Normal"/>
    <w:link w:val="Naslov1Char"/>
    <w:uiPriority w:val="9"/>
    <w:qFormat/>
    <w:rsid w:val="008A131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A131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A131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A131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13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13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13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13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131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rPr>
      <w:rFonts w:ascii="Arial" w:eastAsia="Arial" w:hAnsi="Arial" w:cs="Arial"/>
      <w:lang w:val="bs"/>
    </w:rPr>
  </w:style>
  <w:style w:type="paragraph" w:styleId="Naslov">
    <w:name w:val="Title"/>
    <w:basedOn w:val="Normal"/>
    <w:next w:val="Normal"/>
    <w:link w:val="NaslovChar"/>
    <w:uiPriority w:val="10"/>
    <w:qFormat/>
    <w:rsid w:val="008A1310"/>
    <w:pPr>
      <w:pBdr>
        <w:top w:val="single" w:sz="6" w:space="8" w:color="C0CF3A" w:themeColor="accent3"/>
        <w:bottom w:val="single" w:sz="6" w:space="8" w:color="C0CF3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Odlomakpopisa">
    <w:name w:val="List Paragraph"/>
    <w:basedOn w:val="Normal"/>
    <w:uiPriority w:val="34"/>
    <w:qFormat/>
    <w:rsid w:val="008A131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rFonts w:ascii="Arial" w:eastAsia="Arial" w:hAnsi="Arial" w:cs="Arial"/>
      <w:lang w:val="bs"/>
    </w:rPr>
  </w:style>
  <w:style w:type="paragraph" w:styleId="Bezproreda">
    <w:name w:val="No Spacing"/>
    <w:link w:val="BezproredaChar"/>
    <w:uiPriority w:val="1"/>
    <w:qFormat/>
    <w:rsid w:val="008A1310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1F4CA4"/>
  </w:style>
  <w:style w:type="character" w:customStyle="1" w:styleId="TijelotekstaChar">
    <w:name w:val="Tijelo teksta Char"/>
    <w:basedOn w:val="Zadanifontodlomka"/>
    <w:link w:val="Tijeloteksta"/>
    <w:uiPriority w:val="1"/>
    <w:rsid w:val="00BC43A6"/>
    <w:rPr>
      <w:rFonts w:ascii="Arial" w:eastAsia="Arial" w:hAnsi="Arial" w:cs="Arial"/>
      <w:sz w:val="21"/>
      <w:szCs w:val="21"/>
      <w:lang w:val="bs"/>
    </w:rPr>
  </w:style>
  <w:style w:type="paragraph" w:styleId="TOCNaslov">
    <w:name w:val="TOC Heading"/>
    <w:basedOn w:val="Naslov1"/>
    <w:next w:val="Normal"/>
    <w:uiPriority w:val="39"/>
    <w:unhideWhenUsed/>
    <w:qFormat/>
    <w:rsid w:val="008A1310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700F07"/>
    <w:pPr>
      <w:spacing w:after="100"/>
    </w:pPr>
  </w:style>
  <w:style w:type="paragraph" w:styleId="Sadraj3">
    <w:name w:val="toc 3"/>
    <w:basedOn w:val="Normal"/>
    <w:next w:val="Normal"/>
    <w:autoRedefine/>
    <w:uiPriority w:val="39"/>
    <w:unhideWhenUsed/>
    <w:rsid w:val="00700F07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700F07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700F07"/>
    <w:rPr>
      <w:color w:val="6B9F25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8A1310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1Char">
    <w:name w:val="Naslov 1 Char"/>
    <w:basedOn w:val="Zadanifontodlomka"/>
    <w:link w:val="Naslov1"/>
    <w:uiPriority w:val="9"/>
    <w:rsid w:val="008A1310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table" w:customStyle="1" w:styleId="Reetkatablice1">
    <w:name w:val="Rešetka tablice1"/>
    <w:basedOn w:val="Obinatablica"/>
    <w:next w:val="Reetkatablice"/>
    <w:uiPriority w:val="39"/>
    <w:rsid w:val="00DB6672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B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8A1310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rsid w:val="008A131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1310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131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131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131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1310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131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aslovChar">
    <w:name w:val="Naslov Char"/>
    <w:basedOn w:val="Zadanifontodlomka"/>
    <w:link w:val="Naslov"/>
    <w:uiPriority w:val="10"/>
    <w:rsid w:val="008A1310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1310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1310"/>
    <w:rPr>
      <w:color w:val="455F51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8A1310"/>
    <w:rPr>
      <w:b/>
      <w:bCs/>
    </w:rPr>
  </w:style>
  <w:style w:type="character" w:styleId="Istaknuto">
    <w:name w:val="Emphasis"/>
    <w:basedOn w:val="Zadanifontodlomka"/>
    <w:uiPriority w:val="20"/>
    <w:qFormat/>
    <w:rsid w:val="008A1310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8A1310"/>
    <w:pPr>
      <w:spacing w:before="160"/>
      <w:ind w:left="720" w:right="720"/>
      <w:jc w:val="center"/>
    </w:pPr>
    <w:rPr>
      <w:i/>
      <w:iCs/>
      <w:color w:val="939F27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8A1310"/>
    <w:rPr>
      <w:i/>
      <w:iCs/>
      <w:color w:val="939F27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131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E762A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1310"/>
    <w:rPr>
      <w:rFonts w:asciiTheme="majorHAnsi" w:eastAsiaTheme="majorEastAsia" w:hAnsiTheme="majorHAnsi" w:cstheme="majorBidi"/>
      <w:caps/>
      <w:color w:val="3E762A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8A1310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1310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8A131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1310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1310"/>
    <w:rPr>
      <w:b/>
      <w:bCs/>
      <w:caps w:val="0"/>
      <w:smallCaps/>
      <w:spacing w:val="0"/>
    </w:rPr>
  </w:style>
  <w:style w:type="paragraph" w:styleId="Zaglavlje">
    <w:name w:val="header"/>
    <w:basedOn w:val="Normal"/>
    <w:link w:val="ZaglavljeChar"/>
    <w:uiPriority w:val="99"/>
    <w:unhideWhenUsed/>
    <w:rsid w:val="00AA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0E3A"/>
  </w:style>
  <w:style w:type="paragraph" w:styleId="Podnoje">
    <w:name w:val="footer"/>
    <w:basedOn w:val="Normal"/>
    <w:link w:val="PodnojeChar"/>
    <w:uiPriority w:val="99"/>
    <w:unhideWhenUsed/>
    <w:rsid w:val="00AA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0E3A"/>
  </w:style>
  <w:style w:type="table" w:customStyle="1" w:styleId="TableNormal1">
    <w:name w:val="Table Normal1"/>
    <w:uiPriority w:val="2"/>
    <w:semiHidden/>
    <w:unhideWhenUsed/>
    <w:qFormat/>
    <w:rsid w:val="00BE6A8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rijeenospominjanje">
    <w:name w:val="Unresolved Mention"/>
    <w:basedOn w:val="Zadanifontodlomka"/>
    <w:uiPriority w:val="99"/>
    <w:semiHidden/>
    <w:unhideWhenUsed/>
    <w:rsid w:val="00477AB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1976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CEA029C3449180A0A386447C77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E50815-F1EE-4F7D-B0D5-ADD3E0787FE3}"/>
      </w:docPartPr>
      <w:docPartBody>
        <w:p w:rsidR="00E56FAA" w:rsidRDefault="009127EA" w:rsidP="009127EA">
          <w:pPr>
            <w:pStyle w:val="CC26CEA029C3449180A0A386447C776A"/>
          </w:pPr>
          <w:r>
            <w:rPr>
              <w:color w:val="4472C4" w:themeColor="accent1"/>
              <w:sz w:val="28"/>
              <w:szCs w:val="28"/>
            </w:rPr>
            <w:t>[ime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EA"/>
    <w:rsid w:val="000D4954"/>
    <w:rsid w:val="00153EDB"/>
    <w:rsid w:val="00172A5D"/>
    <w:rsid w:val="001E57A1"/>
    <w:rsid w:val="003027C9"/>
    <w:rsid w:val="00340D9D"/>
    <w:rsid w:val="0034482A"/>
    <w:rsid w:val="004B4E37"/>
    <w:rsid w:val="00586DB5"/>
    <w:rsid w:val="00600F22"/>
    <w:rsid w:val="00602572"/>
    <w:rsid w:val="00667F99"/>
    <w:rsid w:val="00764BCE"/>
    <w:rsid w:val="00854661"/>
    <w:rsid w:val="008A7222"/>
    <w:rsid w:val="009127EA"/>
    <w:rsid w:val="009656C6"/>
    <w:rsid w:val="0098012C"/>
    <w:rsid w:val="009D6B7C"/>
    <w:rsid w:val="00A34A6E"/>
    <w:rsid w:val="00AC0A26"/>
    <w:rsid w:val="00B14D11"/>
    <w:rsid w:val="00B3719A"/>
    <w:rsid w:val="00B8649A"/>
    <w:rsid w:val="00BB257C"/>
    <w:rsid w:val="00BD71D6"/>
    <w:rsid w:val="00C368E3"/>
    <w:rsid w:val="00D1226C"/>
    <w:rsid w:val="00D6191B"/>
    <w:rsid w:val="00D640D1"/>
    <w:rsid w:val="00D96B33"/>
    <w:rsid w:val="00E56FAA"/>
    <w:rsid w:val="00E82E53"/>
    <w:rsid w:val="00E964BC"/>
    <w:rsid w:val="00F07336"/>
    <w:rsid w:val="00F23262"/>
    <w:rsid w:val="00F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C26CEA029C3449180A0A386447C776A">
    <w:name w:val="CC26CEA029C3449180A0A386447C776A"/>
    <w:rsid w:val="00912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kvir">
  <a:themeElements>
    <a:clrScheme name="Zelen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kvir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kvi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RURALNI PODUZETNIČKI INKUBATORKRKA KISTANJE d.o.o. za lokalni razvoj,poticanje i razvoj poduzetništvaFranje Tuđmana 106A22305 KISTANJEOIB: 90156774425Erste Bank HR4224020061101088273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04B3AF-E6F0-452C-AA81-AC6CD582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4562</Words>
  <Characters>26007</Characters>
  <Application>Microsoft Office Word</Application>
  <DocSecurity>0</DocSecurity>
  <Lines>216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RADA ZA 2025. GODINU</vt:lpstr>
    </vt:vector>
  </TitlesOfParts>
  <Company/>
  <LinksUpToDate>false</LinksUpToDate>
  <CharactersWithSpaces>30508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RADA ZA 2025. GODINU</dc:title>
  <dc:subject/>
  <dc:creator>Kistanje, prosinac 2025.</dc:creator>
  <cp:keywords/>
  <dc:description/>
  <cp:lastModifiedBy>Opcina Kistanje</cp:lastModifiedBy>
  <cp:revision>18</cp:revision>
  <cp:lastPrinted>2026-01-15T10:52:00Z</cp:lastPrinted>
  <dcterms:created xsi:type="dcterms:W3CDTF">2026-01-15T09:02:00Z</dcterms:created>
  <dcterms:modified xsi:type="dcterms:W3CDTF">2026-01-15T10:52:00Z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2023-04-20T00:00:00Z</vt:filetime>
  </property>
  <property fmtid="{D5CDD505-2E9C-101B-9397-08002B2CF9AE}" pid="3" name="Producer">
    <vt:lpwstr>iLovePDF</vt:lpwstr>
  </property>
</Properties>
</file>